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2D43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vodilni partner</w:t>
      </w:r>
      <w:r w:rsidRPr="00C266C0">
        <w:rPr>
          <w:rFonts w:ascii="Calibri" w:eastAsia="Times New Roman" w:hAnsi="Calibri" w:cs="Times New Roman"/>
        </w:rPr>
        <w:t>)</w:t>
      </w:r>
    </w:p>
    <w:p w14:paraId="4863488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3E205A9" w14:textId="77777777" w:rsidR="00C266C0" w:rsidRPr="00C266C0" w:rsidRDefault="00C266C0" w:rsidP="00C266C0">
      <w:pPr>
        <w:tabs>
          <w:tab w:val="left" w:pos="915"/>
        </w:tabs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in</w:t>
      </w:r>
      <w:r w:rsidRPr="00C266C0">
        <w:rPr>
          <w:rFonts w:ascii="Calibri" w:eastAsia="Times New Roman" w:hAnsi="Calibri" w:cs="Times New Roman"/>
        </w:rPr>
        <w:tab/>
      </w:r>
    </w:p>
    <w:p w14:paraId="30FFFB1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7505AE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1</w:t>
      </w:r>
      <w:r w:rsidRPr="00C266C0">
        <w:rPr>
          <w:rFonts w:ascii="Calibri" w:eastAsia="Times New Roman" w:hAnsi="Calibri" w:cs="Times New Roman"/>
        </w:rPr>
        <w:t>)</w:t>
      </w:r>
    </w:p>
    <w:p w14:paraId="10BC1694" w14:textId="7F007094" w:rsidR="00C266C0" w:rsidRPr="00C266C0" w:rsidRDefault="00C266C0" w:rsidP="00C266C0">
      <w:pPr>
        <w:spacing w:after="0"/>
        <w:jc w:val="both"/>
        <w:rPr>
          <w:rFonts w:ascii="Calibri" w:eastAsia="Times New Roman" w:hAnsi="Calibri" w:cs="Calibri"/>
          <w:b/>
          <w:bCs/>
        </w:rPr>
      </w:pPr>
    </w:p>
    <w:p w14:paraId="1ABAEA4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2</w:t>
      </w:r>
      <w:r w:rsidRPr="00C266C0">
        <w:rPr>
          <w:rFonts w:ascii="Calibri" w:eastAsia="Times New Roman" w:hAnsi="Calibri" w:cs="Times New Roman"/>
        </w:rPr>
        <w:t>)</w:t>
      </w:r>
    </w:p>
    <w:p w14:paraId="0FB9AC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10F687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3</w:t>
      </w:r>
      <w:r w:rsidRPr="00C266C0">
        <w:rPr>
          <w:rFonts w:ascii="Calibri" w:eastAsia="Times New Roman" w:hAnsi="Calibri" w:cs="Times New Roman"/>
        </w:rPr>
        <w:t>)</w:t>
      </w:r>
    </w:p>
    <w:p w14:paraId="272815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52A94A6" w14:textId="44172B85" w:rsid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47ED69B4" w14:textId="77777777" w:rsidR="00603243" w:rsidRPr="00C266C0" w:rsidRDefault="00603243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D958C0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sklepajo</w:t>
      </w:r>
    </w:p>
    <w:p w14:paraId="5D28EB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5D36EB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>POGODBO O SODELOVANJU</w:t>
      </w:r>
    </w:p>
    <w:p w14:paraId="6BF55FA0" w14:textId="77777777" w:rsidR="009562CC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ZA IZVEDBO </w:t>
      </w:r>
      <w:r w:rsidR="009562CC">
        <w:rPr>
          <w:rFonts w:ascii="Calibri" w:eastAsia="Times New Roman" w:hAnsi="Calibri" w:cs="Times New Roman"/>
          <w:b/>
          <w:sz w:val="24"/>
          <w:szCs w:val="24"/>
        </w:rPr>
        <w:t>PROJEKTA</w:t>
      </w: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 V OKVIRU STRATEGIJE LOKALNEGA RAZVOJA</w:t>
      </w:r>
    </w:p>
    <w:p w14:paraId="7BCEBBDB" w14:textId="37921698" w:rsidR="009562CC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LOKALNO AKCIJSKO SKUPINO</w:t>
      </w:r>
      <w:r w:rsidR="00374EF5">
        <w:rPr>
          <w:rFonts w:ascii="Calibri" w:eastAsia="Times New Roman" w:hAnsi="Calibri" w:cs="Times New Roman"/>
          <w:b/>
          <w:sz w:val="24"/>
          <w:szCs w:val="24"/>
        </w:rPr>
        <w:t xml:space="preserve"> LAS ZELENA ISTRA</w:t>
      </w:r>
    </w:p>
    <w:p w14:paraId="1B4A8FD6" w14:textId="25F969D3" w:rsidR="00C266C0" w:rsidRPr="00C266C0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programsko obdobje 2021-2027</w:t>
      </w:r>
    </w:p>
    <w:p w14:paraId="167CD12C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4D7142F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0D224670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76F4E836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(uvodne ugotovitve)</w:t>
      </w:r>
    </w:p>
    <w:p w14:paraId="2C7D624B" w14:textId="77777777" w:rsidR="00C266C0" w:rsidRPr="00C266C0" w:rsidRDefault="00C266C0" w:rsidP="00A927D4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Stranke pogodbe uvodoma ugotavljajo in si priznavajo:</w:t>
      </w:r>
    </w:p>
    <w:p w14:paraId="6130A8B1" w14:textId="40D44DD5" w:rsidR="00C266C0" w:rsidRPr="00C266C0" w:rsidRDefault="00C266C0" w:rsidP="00A927D4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 so vodilni partner in partnerji zasnovali in prip</w:t>
      </w:r>
      <w:bookmarkStart w:id="0" w:name="_Hlk482609075"/>
      <w:r w:rsidRPr="00C266C0">
        <w:rPr>
          <w:rFonts w:ascii="Calibri" w:eastAsia="Times New Roman" w:hAnsi="Calibri" w:cs="Times New Roman"/>
        </w:rPr>
        <w:t xml:space="preserve">ravil predlog </w:t>
      </w:r>
      <w:bookmarkStart w:id="1" w:name="_Hlk170131618"/>
      <w:r w:rsidR="009562CC">
        <w:rPr>
          <w:rFonts w:ascii="Calibri" w:eastAsia="Times New Roman" w:hAnsi="Calibri" w:cs="Times New Roman"/>
        </w:rPr>
        <w:t>projekta</w:t>
      </w:r>
      <w:bookmarkEnd w:id="1"/>
      <w:r w:rsidRPr="00C266C0">
        <w:rPr>
          <w:rFonts w:ascii="Calibri" w:eastAsia="Times New Roman" w:hAnsi="Calibri" w:cs="Times New Roman"/>
        </w:rPr>
        <w:t xml:space="preserve"> </w:t>
      </w:r>
      <w:bookmarkEnd w:id="0"/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(naziv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), ki ga je vodilni partner prijavil na javi poziv LAS </w:t>
      </w:r>
      <w:r w:rsidR="00B14CB6">
        <w:rPr>
          <w:rFonts w:ascii="Calibri" w:eastAsia="Times New Roman" w:hAnsi="Calibri" w:cs="Times New Roman"/>
        </w:rPr>
        <w:t xml:space="preserve">Zelena Istra </w:t>
      </w:r>
      <w:r w:rsidRPr="00C266C0">
        <w:rPr>
          <w:rFonts w:ascii="Calibri" w:eastAsia="Times New Roman" w:hAnsi="Calibri" w:cs="Times New Roman"/>
        </w:rPr>
        <w:t xml:space="preserve">za sofinanciranje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v okviru Strategije lokalnega razvoja na območju LAS </w:t>
      </w:r>
      <w:r w:rsidR="00B14CB6">
        <w:rPr>
          <w:rFonts w:ascii="Calibri" w:eastAsia="Times New Roman" w:hAnsi="Calibri" w:cs="Times New Roman"/>
        </w:rPr>
        <w:t>Zelena Istra</w:t>
      </w:r>
      <w:r w:rsidRPr="00C266C0">
        <w:rPr>
          <w:rFonts w:ascii="Calibri" w:eastAsia="Times New Roman" w:hAnsi="Calibri" w:cs="Times New Roman"/>
        </w:rPr>
        <w:t>, ki bodo sofinancira</w:t>
      </w:r>
      <w:r w:rsidR="009562CC">
        <w:rPr>
          <w:rFonts w:ascii="Calibri" w:eastAsia="Times New Roman" w:hAnsi="Calibri" w:cs="Times New Roman"/>
        </w:rPr>
        <w:t>ni</w:t>
      </w:r>
      <w:r w:rsidRPr="00C266C0">
        <w:rPr>
          <w:rFonts w:ascii="Calibri" w:eastAsia="Times New Roman" w:hAnsi="Calibri" w:cs="Times New Roman"/>
        </w:rPr>
        <w:t xml:space="preserve"> iz </w:t>
      </w:r>
      <w:r w:rsidR="005844FD">
        <w:rPr>
          <w:rFonts w:ascii="Calibri" w:eastAsia="Times New Roman" w:hAnsi="Calibri" w:cs="Times New Roman"/>
        </w:rPr>
        <w:t>Evropskega sklada ze regionalni razvoj</w:t>
      </w:r>
      <w:r w:rsidRPr="00C266C0">
        <w:rPr>
          <w:rFonts w:ascii="Calibri" w:eastAsia="Times New Roman" w:hAnsi="Calibri" w:cs="Times New Roman"/>
        </w:rPr>
        <w:t xml:space="preserve"> </w:t>
      </w:r>
      <w:r w:rsidRPr="00B14CB6">
        <w:rPr>
          <w:rFonts w:ascii="Calibri" w:eastAsia="Times New Roman" w:hAnsi="Calibri" w:cs="Times New Roman"/>
        </w:rPr>
        <w:t>(</w:t>
      </w:r>
      <w:r w:rsidRPr="00C266C0">
        <w:rPr>
          <w:rFonts w:ascii="Calibri" w:eastAsia="Times New Roman" w:hAnsi="Calibri" w:cs="Times New Roman"/>
        </w:rPr>
        <w:t xml:space="preserve">v nadaljevanju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2C47927" w14:textId="7F1B1D50" w:rsidR="00C266C0" w:rsidRPr="00C266C0" w:rsidRDefault="00C266C0" w:rsidP="00A927D4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kar zajema tudi seznanjenost vsake od pogodbenih strank z načrtovanimi aktivnostmi vseh ostalih pogodbenih strank ter finančnim okvirjem za izvedbo teh aktivnosti,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6688164" w14:textId="77777777" w:rsidR="00C266C0" w:rsidRPr="00C266C0" w:rsidRDefault="00C266C0" w:rsidP="00A927D4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pravili javnega poziva. </w:t>
      </w:r>
    </w:p>
    <w:p w14:paraId="5238CA52" w14:textId="06FEC764" w:rsidR="00C266C0" w:rsidRPr="00C266C0" w:rsidRDefault="00C266C0" w:rsidP="00A927D4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sklepajo to pogodbo z namenom ureditve medsebojnih pravic in obveznosti glede izvedbe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z namenom jasne opredelitve načrtovanih aktivnosti vseh pogodbenih strank ter finančnega okvirja teh aktivnosti.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FB2C8D9" w14:textId="3DEB316C" w:rsidR="00C266C0" w:rsidRPr="000527F9" w:rsidRDefault="00C266C0" w:rsidP="00A927D4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 primeru, da je ta pogodba v kakšnem delu v nasprotju s predpisi, ki zavezujejo vodilnega partnerja ali partnerje, ali če to postane zaradi spremembe predpisa po sklenitvi te pogodbe, se v tem delu neposredno uporablja veljaven predpis, pogodba pa je neveljavna samo v neskladnem delu.</w:t>
      </w:r>
    </w:p>
    <w:p w14:paraId="68D0221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13B8D6D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351629E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(določitev vodilnega partnerja in njegove naloge)</w:t>
      </w:r>
    </w:p>
    <w:p w14:paraId="4D293FDC" w14:textId="41A19F9B" w:rsidR="00603243" w:rsidRPr="00603243" w:rsidRDefault="00C266C0" w:rsidP="00A927D4">
      <w:pPr>
        <w:numPr>
          <w:ilvl w:val="0"/>
          <w:numId w:val="33"/>
        </w:numPr>
        <w:ind w:left="426"/>
        <w:jc w:val="both"/>
        <w:rPr>
          <w:rFonts w:eastAsia="Times New Roman"/>
        </w:rPr>
      </w:pPr>
      <w:r w:rsidRPr="00C266C0">
        <w:rPr>
          <w:rFonts w:ascii="Calibri" w:eastAsia="Times New Roman" w:hAnsi="Calibri" w:cs="Times New Roman"/>
        </w:rPr>
        <w:t xml:space="preserve">Stranke pogodbe za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določajo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</w:t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(naslov), ki se s podpisom te pogodbe s to vlogo strinja.</w:t>
      </w:r>
      <w:r w:rsidR="00603243">
        <w:rPr>
          <w:rFonts w:ascii="Calibri" w:eastAsia="Times New Roman" w:hAnsi="Calibri" w:cs="Times New Roman"/>
        </w:rPr>
        <w:t xml:space="preserve"> </w:t>
      </w:r>
      <w:r w:rsidR="00603243" w:rsidRPr="00603243">
        <w:rPr>
          <w:rFonts w:eastAsia="Times New Roman"/>
        </w:rPr>
        <w:t>Vodilni partner je vlagatelj vloge na javni poziv, ki je predmet te pogodbe in zastopa vse partnerje konzorcija.</w:t>
      </w:r>
    </w:p>
    <w:p w14:paraId="2A4CDE2C" w14:textId="74655F88" w:rsidR="00C266C0" w:rsidRPr="00603243" w:rsidRDefault="00C266C0" w:rsidP="00603243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603243">
        <w:rPr>
          <w:rFonts w:ascii="Calibri" w:eastAsia="Times New Roman" w:hAnsi="Calibri" w:cs="Times New Roman"/>
        </w:rPr>
        <w:lastRenderedPageBreak/>
        <w:t>Vodilni partner bo:</w:t>
      </w:r>
    </w:p>
    <w:p w14:paraId="61F419FF" w14:textId="41EE5E6A" w:rsid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storil vse potrebno za pridobitev zadostnih finančnih sredstev (npr. se pravočasno odzval na pozive k dopolnitvi ali razjasniti s strani LAS ali drugih organov),</w:t>
      </w:r>
    </w:p>
    <w:p w14:paraId="70A8E7E4" w14:textId="1B9B1D3D" w:rsidR="0033219E" w:rsidRPr="0033219E" w:rsidRDefault="0033219E" w:rsidP="0033219E">
      <w:pPr>
        <w:pStyle w:val="ListParagraph"/>
        <w:numPr>
          <w:ilvl w:val="0"/>
          <w:numId w:val="30"/>
        </w:numPr>
        <w:spacing w:line="259" w:lineRule="auto"/>
        <w:contextualSpacing/>
        <w:jc w:val="both"/>
      </w:pPr>
      <w:r>
        <w:t>v imenu vseh partnerjev konzorcija s pristojnim ministrstvom podpisal pogodbo o sofinanciranju projekta, v kateri bo imenovan za upravičenca do sredstev,</w:t>
      </w:r>
    </w:p>
    <w:p w14:paraId="6C962792" w14:textId="522622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zastopal ostale partnerje v konzorciju ter odgovarjal pristojnemu organu za izvedbo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779075F" w14:textId="092F6F1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vodil in koordiniral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, </w:t>
      </w:r>
    </w:p>
    <w:p w14:paraId="591CA0C0" w14:textId="4CC784C3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s partnerji glede izvedbe načrtovanih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3A4FCC67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spremljal izvajanje aktivnosti partnerjev,</w:t>
      </w:r>
    </w:p>
    <w:p w14:paraId="22615F6A" w14:textId="2766A485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celostno spremljal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skrbel, da bo nje</w:t>
      </w:r>
      <w:r w:rsidR="009562CC">
        <w:rPr>
          <w:rFonts w:ascii="Calibri" w:eastAsia="Times New Roman" w:hAnsi="Calibri" w:cs="Times New Roman"/>
        </w:rPr>
        <w:t>gova</w:t>
      </w:r>
      <w:r w:rsidRPr="00C266C0">
        <w:rPr>
          <w:rFonts w:ascii="Calibri" w:eastAsia="Times New Roman" w:hAnsi="Calibri" w:cs="Times New Roman"/>
        </w:rPr>
        <w:t xml:space="preserve"> izvedba skladna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ter da bo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</w:p>
    <w:p w14:paraId="0C9630BD" w14:textId="24EBACC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opozarjal partnerje na morebitno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78D88438" w14:textId="126E178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informiral partnerje o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okoliščinah, pomembnih za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,</w:t>
      </w:r>
    </w:p>
    <w:p w14:paraId="25555613" w14:textId="654BBA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pozivom poskrbel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 je je izvedel sam in ki so jih izvedli partnerji,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5D3E8F3" w14:textId="1948B4E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3D9C8825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</w:p>
    <w:p w14:paraId="391FD36D" w14:textId="199903A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14FECA3A" w14:textId="37105B51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>, ki je njen sestavni del, in v časovnih okvirjih ter na način določen v tej prilogi in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0DA0CD71" w14:textId="0BF0375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aktivnosti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  <w:b/>
        </w:rPr>
        <w:t>,</w:t>
      </w:r>
      <w:r w:rsidRPr="00C266C0">
        <w:rPr>
          <w:rFonts w:ascii="Calibri" w:eastAsia="Times New Roman" w:hAnsi="Calibri" w:cs="Times New Roman"/>
        </w:rPr>
        <w:t xml:space="preserve"> ki se nanašajo na vodilnega partnerja.</w:t>
      </w:r>
    </w:p>
    <w:p w14:paraId="3B67DABD" w14:textId="7BB374B9" w:rsidR="00C266C0" w:rsidRPr="00C266C0" w:rsidRDefault="00C266C0" w:rsidP="00A927D4">
      <w:pPr>
        <w:spacing w:after="0"/>
        <w:contextualSpacing/>
        <w:jc w:val="both"/>
        <w:rPr>
          <w:rFonts w:ascii="Calibri" w:eastAsia="Times New Roman" w:hAnsi="Calibri" w:cs="Times New Roman"/>
        </w:rPr>
      </w:pPr>
    </w:p>
    <w:p w14:paraId="1A3F4F11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09C900D1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(obveznosti partnerjev)</w:t>
      </w:r>
    </w:p>
    <w:p w14:paraId="7F3109E5" w14:textId="59352B09" w:rsidR="00C266C0" w:rsidRPr="009F7FAA" w:rsidRDefault="00C266C0" w:rsidP="009F7FAA">
      <w:pPr>
        <w:pStyle w:val="ListParagraph"/>
        <w:numPr>
          <w:ilvl w:val="0"/>
          <w:numId w:val="39"/>
        </w:numPr>
        <w:ind w:left="426"/>
        <w:jc w:val="both"/>
        <w:rPr>
          <w:rFonts w:eastAsia="Times New Roman"/>
        </w:rPr>
      </w:pPr>
      <w:r w:rsidRPr="009F7FAA">
        <w:rPr>
          <w:rFonts w:eastAsia="Times New Roman"/>
        </w:rPr>
        <w:t>Vsak partner bo:</w:t>
      </w:r>
    </w:p>
    <w:p w14:paraId="17558A55" w14:textId="56EA218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sodeloval z vodilnim partnerjem za pridobitev zadostnih finančnih sredstev (npr. se pravočasno odzival na poziv k dopolnitvi ali razjasniti s strani LAS ali drugih organov),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47A8A756" w14:textId="4486DB9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upošteval navodila vodilnega partnerja glede vodenja in koordinacije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2C285A85" w14:textId="2E38C618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z vodilnimi partnerji in drugimi partnerji pri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32576B6" w14:textId="0A8BE4D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omogočil vodilnemu partnerju spremljanje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6F47E826" w14:textId="0C688B9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izvedel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za katere je odgovoren, v skladu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ter na način, da bo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34A1F750" w14:textId="756A0BA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na opozorilo vodilnega partnerja odpravil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se nanašajo nanj,</w:t>
      </w:r>
    </w:p>
    <w:p w14:paraId="44997521" w14:textId="6662AF9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razpisom posredoval vodilnemu partnerju vso potrebno dokumentacijo, ki jo ta potrebuje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jih je izvedel,</w:t>
      </w:r>
      <w:r w:rsidR="009562CC">
        <w:rPr>
          <w:rFonts w:ascii="Calibri" w:eastAsia="Times New Roman" w:hAnsi="Calibri" w:cs="Times New Roman"/>
        </w:rPr>
        <w:t xml:space="preserve">   </w:t>
      </w:r>
    </w:p>
    <w:p w14:paraId="4E2F4E40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ažurno obveščal vodilnega partnerja o kakršnihkoli okoliščinah ali spremembah, ki vplivajo ali bi lahko vplivale na izvajanje te pogodbe ali na njegovo zmožnost izpolnjevanja te pogodbe,</w:t>
      </w:r>
    </w:p>
    <w:p w14:paraId="07D9D03C" w14:textId="0DE746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</w:p>
    <w:p w14:paraId="4A163F40" w14:textId="7C7DA4E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2854F98" w14:textId="0F942066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</w:p>
    <w:p w14:paraId="5F4B4FC9" w14:textId="10A9A17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1E1E7E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 xml:space="preserve"> in v časovnih okvirjih ter na način določen v tej prilogi.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740BC7E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98C0BE2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D6861FD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(sredstva za izvedbo aktivnosti)</w:t>
      </w:r>
    </w:p>
    <w:p w14:paraId="64DB0F15" w14:textId="60968188" w:rsidR="00603243" w:rsidRPr="00FA1988" w:rsidRDefault="00603243" w:rsidP="00FA1988">
      <w:pPr>
        <w:pStyle w:val="ListParagraph"/>
        <w:numPr>
          <w:ilvl w:val="0"/>
          <w:numId w:val="38"/>
        </w:numPr>
        <w:ind w:left="284"/>
        <w:jc w:val="both"/>
        <w:rPr>
          <w:rFonts w:eastAsia="Times New Roman"/>
        </w:rPr>
      </w:pPr>
      <w:r w:rsidRPr="00FA1988">
        <w:rPr>
          <w:rFonts w:eastAsia="Times New Roman"/>
        </w:rPr>
        <w:t>Vodilnemu partnerju in partnerjem pripadajo za izvedbo aktivnosti po tej pogodbi sredstva iz Evropskega sklada za regionalni razvoj ter državnega proračuna Republike Slovenije v višini, kot to predvideva predlog projekta in kot to potrdi LAS in pristojno Ministrstvo za kohezijo in regionalni razvoj.</w:t>
      </w:r>
    </w:p>
    <w:p w14:paraId="42DE7551" w14:textId="77777777" w:rsidR="00603243" w:rsidRPr="00603243" w:rsidRDefault="00603243" w:rsidP="00603243">
      <w:pPr>
        <w:spacing w:after="0"/>
        <w:jc w:val="both"/>
        <w:rPr>
          <w:rFonts w:ascii="Calibri" w:eastAsia="Times New Roman" w:hAnsi="Calibri" w:cs="Times New Roman"/>
        </w:rPr>
      </w:pPr>
    </w:p>
    <w:p w14:paraId="6B477259" w14:textId="134C2137" w:rsidR="00603243" w:rsidRPr="00FA1988" w:rsidRDefault="00603243" w:rsidP="00FA1988">
      <w:pPr>
        <w:pStyle w:val="ListParagraph"/>
        <w:numPr>
          <w:ilvl w:val="0"/>
          <w:numId w:val="38"/>
        </w:numPr>
        <w:ind w:left="284"/>
        <w:jc w:val="both"/>
        <w:rPr>
          <w:rFonts w:eastAsia="Times New Roman"/>
        </w:rPr>
      </w:pPr>
      <w:r w:rsidRPr="00FA1988">
        <w:rPr>
          <w:rFonts w:eastAsia="Times New Roman"/>
        </w:rPr>
        <w:t xml:space="preserve">Partnerji dovoljujejo vodilnemu partnerju, da vsa sredstva iz prejšnjega odstavka prejme na svoj transakcijski račun. Vodilni partner sredstva, ki jih prejme na račun partnerja, v petih delovnih dneh od prejema nakaže partnerju v višini, kot mu pripada. Ostala nakazila, ki bi bila potrebna med vodilnim partnerjem in partnerji se izvedejo v skladu s </w:t>
      </w:r>
      <w:r w:rsidRPr="00FA1988">
        <w:rPr>
          <w:rFonts w:eastAsia="Times New Roman"/>
          <w:b/>
        </w:rPr>
        <w:t>Prilogo 1</w:t>
      </w:r>
      <w:r w:rsidRPr="00FA1988">
        <w:rPr>
          <w:rFonts w:eastAsia="Times New Roman"/>
        </w:rPr>
        <w:t xml:space="preserve"> oziroma na način, da se izvedejo vse aktivnosti projekta in dosežejo cilji projekta.</w:t>
      </w:r>
    </w:p>
    <w:p w14:paraId="550303BF" w14:textId="77777777" w:rsidR="009562CC" w:rsidRPr="00C266C0" w:rsidRDefault="009562CC" w:rsidP="00C266C0">
      <w:pPr>
        <w:spacing w:after="0"/>
        <w:rPr>
          <w:rFonts w:ascii="Calibri" w:eastAsia="Times New Roman" w:hAnsi="Calibri" w:cs="Times New Roman"/>
          <w:b/>
        </w:rPr>
      </w:pPr>
    </w:p>
    <w:p w14:paraId="5CE6AE4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8B81E01" w14:textId="77777777" w:rsidR="00C266C0" w:rsidRDefault="00C266C0" w:rsidP="00C266C0">
      <w:pPr>
        <w:spacing w:after="0"/>
        <w:ind w:left="360"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(lastništvo)</w:t>
      </w:r>
    </w:p>
    <w:p w14:paraId="05E48D23" w14:textId="306CE4B0" w:rsidR="001E1E7E" w:rsidRPr="001E1E7E" w:rsidRDefault="00C266C0" w:rsidP="00A927D4">
      <w:pPr>
        <w:pStyle w:val="ListParagraph"/>
        <w:numPr>
          <w:ilvl w:val="0"/>
          <w:numId w:val="34"/>
        </w:numPr>
        <w:ind w:left="284"/>
        <w:jc w:val="both"/>
        <w:rPr>
          <w:rFonts w:eastAsia="Times New Roman"/>
          <w:lang w:eastAsia="sl-SI"/>
        </w:rPr>
      </w:pPr>
      <w:r w:rsidRPr="001E1E7E">
        <w:rPr>
          <w:rFonts w:eastAsia="Times New Roman"/>
        </w:rPr>
        <w:t xml:space="preserve">Lastnik naložbe, ki jo predvideva </w:t>
      </w:r>
      <w:r w:rsidR="009562CC" w:rsidRPr="001E1E7E">
        <w:rPr>
          <w:rFonts w:eastAsia="Times New Roman"/>
        </w:rPr>
        <w:t>projekt</w:t>
      </w:r>
      <w:r w:rsidRPr="001E1E7E">
        <w:rPr>
          <w:rFonts w:eastAsia="Times New Roman"/>
        </w:rPr>
        <w:t xml:space="preserve"> in je razvidna iz </w:t>
      </w:r>
      <w:r w:rsidR="00816EA1" w:rsidRPr="00260C25">
        <w:rPr>
          <w:rFonts w:eastAsia="Times New Roman"/>
        </w:rPr>
        <w:t>Finančnega načrta</w:t>
      </w:r>
      <w:r w:rsidRPr="001E1E7E">
        <w:rPr>
          <w:rFonts w:eastAsia="Times New Roman"/>
        </w:rPr>
        <w:t xml:space="preserve">, postane </w:t>
      </w:r>
      <w:r w:rsidR="001E1E7E" w:rsidRPr="001E1E7E">
        <w:rPr>
          <w:rFonts w:eastAsia="Times New Roman"/>
          <w:highlight w:val="yellow"/>
          <w:lang w:eastAsia="sl-SI"/>
        </w:rPr>
        <w:t>[vstavi ime vodilnega partnerja ali partnerja, ki postane lastnik naložbe]</w:t>
      </w:r>
      <w:r w:rsidR="007E4FD1">
        <w:rPr>
          <w:rFonts w:eastAsia="Times New Roman"/>
          <w:lang w:eastAsia="sl-SI"/>
        </w:rPr>
        <w:t>,</w:t>
      </w:r>
      <w:r w:rsidR="001E1E7E" w:rsidRPr="00723194">
        <w:rPr>
          <w:rFonts w:eastAsia="Times New Roman"/>
          <w:lang w:eastAsia="sl-SI"/>
        </w:rPr>
        <w:t xml:space="preserve"> ki se kot podpisnik te pogodbe s tem strinja. </w:t>
      </w:r>
      <w:r w:rsidR="001E1E7E" w:rsidRPr="001E1E7E">
        <w:rPr>
          <w:rFonts w:eastAsia="Times New Roman"/>
          <w:highlight w:val="yellow"/>
          <w:lang w:eastAsia="sl-SI"/>
        </w:rPr>
        <w:t xml:space="preserve">– TA </w:t>
      </w:r>
      <w:r w:rsidR="00C54414">
        <w:rPr>
          <w:rFonts w:eastAsia="Times New Roman"/>
          <w:highlight w:val="yellow"/>
          <w:lang w:eastAsia="sl-SI"/>
        </w:rPr>
        <w:t xml:space="preserve">ODSTAVEK JE </w:t>
      </w:r>
      <w:r w:rsidR="001E1E7E" w:rsidRPr="001E1E7E">
        <w:rPr>
          <w:rFonts w:eastAsia="Times New Roman"/>
          <w:highlight w:val="yellow"/>
          <w:lang w:eastAsia="sl-SI"/>
        </w:rPr>
        <w:t>OPCIJSKI IN GA IZPUSTITE, ČE PROJEKT NE PREDVIDEVA NALOŽBE; PROJEKT VKLJUČUJE NALOŽBO, KADAR PROJEKT VKLJUČUJE IZGRADNJO, PRENOVO ALI OPREMLJENOST OBJEKTOV; NAKUP MEHANIZACIJE, STROJEV ALI OPREME; V KOLIKOR JE VEČ VRST NALOŽB IN VEČ VRST LASTNIKOV NAVEDITE VSE</w:t>
      </w:r>
      <w:r w:rsidR="001E1E7E" w:rsidRPr="001E1E7E">
        <w:rPr>
          <w:rFonts w:eastAsia="Times New Roman"/>
          <w:lang w:eastAsia="sl-SI"/>
        </w:rPr>
        <w:t xml:space="preserve"> </w:t>
      </w:r>
    </w:p>
    <w:p w14:paraId="100E296B" w14:textId="495A7B63" w:rsidR="00C266C0" w:rsidRPr="001E1E7E" w:rsidRDefault="00C266C0" w:rsidP="00A927D4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1E1E7E">
        <w:rPr>
          <w:rFonts w:ascii="Calibri" w:eastAsia="Times New Roman" w:hAnsi="Calibri" w:cs="Times New Roman"/>
        </w:rPr>
        <w:t xml:space="preserve">Lastnik predmeta, ki nastane v okviru </w:t>
      </w:r>
      <w:r w:rsidR="009562CC" w:rsidRPr="001E1E7E">
        <w:rPr>
          <w:rFonts w:ascii="Calibri" w:eastAsia="Times New Roman" w:hAnsi="Calibri" w:cs="Times New Roman"/>
        </w:rPr>
        <w:t>projekta</w:t>
      </w:r>
      <w:r w:rsidRPr="001E1E7E">
        <w:rPr>
          <w:rFonts w:ascii="Calibri" w:eastAsia="Times New Roman" w:hAnsi="Calibri" w:cs="Times New Roman"/>
        </w:rPr>
        <w:t xml:space="preserve"> in je </w:t>
      </w:r>
      <w:r w:rsidR="006D4937">
        <w:rPr>
          <w:rFonts w:ascii="Calibri" w:eastAsia="Times New Roman" w:hAnsi="Calibri" w:cs="Times New Roman"/>
        </w:rPr>
        <w:t>razviden iz finančnega načrta</w:t>
      </w:r>
      <w:r w:rsidRPr="001E1E7E">
        <w:rPr>
          <w:rFonts w:ascii="Calibri" w:eastAsia="Times New Roman" w:hAnsi="Calibri" w:cs="Times New Roman"/>
        </w:rPr>
        <w:t>, ki ne predstavljajo naložbe, postane vodilni partner ali partner, ki ga izdela/kupi. V primeru, da takšen predmet izdela/kupi več partnerjev, postanejo na njem solastniki v skladu z deležem prispevka k njegovem nastanku.</w:t>
      </w:r>
      <w:r w:rsidR="009562CC" w:rsidRPr="001E1E7E">
        <w:rPr>
          <w:rFonts w:ascii="Calibri" w:eastAsia="Times New Roman" w:hAnsi="Calibri" w:cs="Times New Roman"/>
        </w:rPr>
        <w:t xml:space="preserve"> </w:t>
      </w:r>
    </w:p>
    <w:p w14:paraId="55E46829" w14:textId="77777777" w:rsidR="00C266C0" w:rsidRPr="00C266C0" w:rsidRDefault="00C266C0" w:rsidP="00A927D4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ne sme odtujiti predmeta podpore ali predmet podpore uporabljati v nasprotju z namenom, za katerega je prejel javno podporo še najmanj pet let od zadnjega izplačila podpore.</w:t>
      </w:r>
    </w:p>
    <w:p w14:paraId="367CE202" w14:textId="77777777" w:rsidR="00C266C0" w:rsidRPr="00C266C0" w:rsidRDefault="00C266C0" w:rsidP="00A927D4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mora omogočiti izvedbo kontrole na kraju samem še najmanj pet let od zadnjega izplačila podpore.</w:t>
      </w:r>
    </w:p>
    <w:p w14:paraId="6FF73CE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AE7F2AE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2F56072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(mirno reševanje sporov)</w:t>
      </w:r>
    </w:p>
    <w:p w14:paraId="125D4C72" w14:textId="75692631" w:rsidR="00C266C0" w:rsidRDefault="00C266C0" w:rsidP="00C266C0">
      <w:pPr>
        <w:numPr>
          <w:ilvl w:val="12"/>
          <w:numId w:val="0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Calibri" w:hAnsi="Calibri" w:cs="Calibri"/>
          <w:bCs/>
          <w:lang w:eastAsia="en-US"/>
        </w:rPr>
      </w:pPr>
      <w:r w:rsidRPr="00C266C0">
        <w:rPr>
          <w:rFonts w:ascii="Calibri" w:eastAsia="Calibri" w:hAnsi="Calibri" w:cs="Calibri"/>
          <w:bCs/>
          <w:lang w:eastAsia="en-US"/>
        </w:rPr>
        <w:t>Pogodbene stranke se zavezujejo, da bodo morebitne spore in nesporazume, ki bi nastali v zvezi z izvajanjem te pogodbe, reševali sporazumno. Če sporazum ni mogoč, je za reševanje spor</w:t>
      </w:r>
      <w:r w:rsidR="00723194">
        <w:rPr>
          <w:rFonts w:ascii="Calibri" w:eastAsia="Calibri" w:hAnsi="Calibri" w:cs="Calibri"/>
          <w:bCs/>
          <w:lang w:eastAsia="en-US"/>
        </w:rPr>
        <w:t>a pristojno sodišče v Kopru.</w:t>
      </w:r>
    </w:p>
    <w:p w14:paraId="5DEB1478" w14:textId="77777777" w:rsidR="008C7032" w:rsidRPr="00C266C0" w:rsidRDefault="008C7032" w:rsidP="00C266C0">
      <w:pPr>
        <w:numPr>
          <w:ilvl w:val="12"/>
          <w:numId w:val="0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Calibri" w:hAnsi="Calibri" w:cs="Calibri"/>
          <w:bCs/>
          <w:lang w:eastAsia="en-US"/>
        </w:rPr>
      </w:pPr>
    </w:p>
    <w:p w14:paraId="623B22EB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1B7866A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(končne določbe)</w:t>
      </w:r>
    </w:p>
    <w:p w14:paraId="48AC3958" w14:textId="77777777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prične veljati, ko jo podpiše vodilni partner in vsi ostali partnerji.</w:t>
      </w:r>
    </w:p>
    <w:p w14:paraId="1220BE96" w14:textId="7B1F49FC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Ta pogodba se sklepa pod odložnim pogojem, da je </w:t>
      </w:r>
      <w:r w:rsidR="00251DB6" w:rsidRPr="00251DB6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izbran in potrjen za financiranje z odločbo plačilnega organa na podlagi predmetnega javnega poziva. Če se ta pogoj ne izpolni, nimajo stranke te pogodbe iz te pogodbe druga do druge nobenih obveznosti.</w:t>
      </w:r>
    </w:p>
    <w:p w14:paraId="0D3C3D43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Če bi se izkazalo, da je katerakoli določba te pogodbe iz kakršnihkoli razlogov neveljavna, nična ali neizvršljiva, ostanejo vse ostale določbe še naprej v veljavi.</w:t>
      </w:r>
    </w:p>
    <w:p w14:paraId="5B06F2BA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je sestavljena v _____ izvodih, od katerih prijavitelj prejme dva izvoda, partnerji pa po en izvod.</w:t>
      </w:r>
    </w:p>
    <w:p w14:paraId="349ABD09" w14:textId="567EAC29" w:rsidR="00C266C0" w:rsidRDefault="00C266C0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  <w:bookmarkStart w:id="2" w:name="_GoBack"/>
      <w:bookmarkEnd w:id="2"/>
    </w:p>
    <w:p w14:paraId="549F8BF7" w14:textId="5885C168" w:rsidR="007757A6" w:rsidRDefault="007757A6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3BC1129A" w14:textId="5688E87C" w:rsidR="007757A6" w:rsidRPr="00C266C0" w:rsidRDefault="007757A6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2F52D89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Vodilni partner:</w:t>
      </w:r>
    </w:p>
    <w:p w14:paraId="184BD5E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305A9A0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1ED2AE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381BB3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2F8025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2F7DFFB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C8207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B92614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3" w:name="_Hlk10628138"/>
      <w:r w:rsidRPr="00C266C0">
        <w:rPr>
          <w:rFonts w:ascii="Calibri" w:eastAsia="Times New Roman" w:hAnsi="Calibri" w:cs="Times New Roman"/>
        </w:rPr>
        <w:t>Partner 1:</w:t>
      </w:r>
    </w:p>
    <w:p w14:paraId="09AAB7C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5596F6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0314F83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5683892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30C2C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5CAE476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3"/>
    <w:p w14:paraId="24F724B3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847A36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4" w:name="_Hlk10628254"/>
      <w:r w:rsidRPr="00C266C0">
        <w:rPr>
          <w:rFonts w:ascii="Calibri" w:eastAsia="Times New Roman" w:hAnsi="Calibri" w:cs="Times New Roman"/>
        </w:rPr>
        <w:t>Partner 2:</w:t>
      </w:r>
    </w:p>
    <w:p w14:paraId="2F55292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118522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D14504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F577601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956B42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0E4AAB1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4"/>
    <w:p w14:paraId="61935B1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D1B50B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Partner 3:</w:t>
      </w:r>
    </w:p>
    <w:p w14:paraId="65B03BE7" w14:textId="77777777" w:rsidR="007757A6" w:rsidRPr="00C266C0" w:rsidRDefault="007757A6" w:rsidP="007757A6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14818C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9079B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43F52E9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009DEE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70185E52" w14:textId="77777777" w:rsidR="00E314E4" w:rsidRDefault="00E314E4" w:rsidP="00E314E4">
      <w:pPr>
        <w:pStyle w:val="ListParagraph"/>
        <w:ind w:right="1"/>
        <w:rPr>
          <w:rFonts w:asciiTheme="minorHAnsi" w:hAnsiTheme="minorHAnsi" w:cs="Calibri"/>
          <w:sz w:val="18"/>
          <w:szCs w:val="18"/>
        </w:rPr>
      </w:pPr>
    </w:p>
    <w:p w14:paraId="2F1E2A1C" w14:textId="77777777" w:rsidR="007757A6" w:rsidRDefault="007757A6" w:rsidP="001E1E7E">
      <w:pPr>
        <w:spacing w:after="0" w:line="259" w:lineRule="auto"/>
        <w:jc w:val="both"/>
        <w:rPr>
          <w:rFonts w:ascii="Calibri" w:eastAsia="Calibri" w:hAnsi="Calibri" w:cs="Times New Roman"/>
          <w:b/>
          <w:lang w:eastAsia="en-US"/>
        </w:rPr>
      </w:pPr>
    </w:p>
    <w:p w14:paraId="55B5F3B3" w14:textId="419FCC1F" w:rsidR="007757A6" w:rsidRPr="000E1FFC" w:rsidRDefault="007757A6" w:rsidP="007757A6">
      <w:pPr>
        <w:spacing w:after="0"/>
        <w:jc w:val="both"/>
        <w:rPr>
          <w:b/>
        </w:rPr>
      </w:pPr>
      <w:r>
        <w:rPr>
          <w:b/>
        </w:rPr>
        <w:t>PRIL</w:t>
      </w:r>
      <w:r w:rsidRPr="000E1FFC">
        <w:rPr>
          <w:b/>
        </w:rPr>
        <w:t>OGA 1:</w:t>
      </w:r>
    </w:p>
    <w:p w14:paraId="4052F238" w14:textId="77777777" w:rsidR="007757A6" w:rsidRPr="005C33D6" w:rsidRDefault="007757A6" w:rsidP="007757A6">
      <w:pPr>
        <w:spacing w:after="0"/>
        <w:jc w:val="both"/>
        <w:rPr>
          <w:rFonts w:cstheme="minorHAnsi"/>
          <w:sz w:val="20"/>
          <w:szCs w:val="20"/>
        </w:rPr>
      </w:pPr>
    </w:p>
    <w:p w14:paraId="4923202A" w14:textId="77777777" w:rsidR="007757A6" w:rsidRPr="005C33D6" w:rsidRDefault="007757A6" w:rsidP="007757A6">
      <w:pPr>
        <w:pStyle w:val="ListParagraph"/>
        <w:numPr>
          <w:ilvl w:val="0"/>
          <w:numId w:val="36"/>
        </w:numPr>
        <w:spacing w:line="259" w:lineRule="auto"/>
        <w:ind w:left="426" w:hanging="426"/>
        <w:contextualSpacing/>
        <w:jc w:val="both"/>
        <w:rPr>
          <w:rFonts w:cstheme="minorHAnsi"/>
          <w:b/>
        </w:rPr>
      </w:pPr>
      <w:r w:rsidRPr="005C33D6">
        <w:rPr>
          <w:rFonts w:cstheme="minorHAnsi"/>
          <w:b/>
        </w:rPr>
        <w:t>Aktivnosti projekta, ki jih izvedejo vodilni partner in posamezni partnerji</w:t>
      </w:r>
    </w:p>
    <w:p w14:paraId="6395D295" w14:textId="77777777" w:rsidR="007757A6" w:rsidRPr="005C33D6" w:rsidRDefault="007757A6" w:rsidP="007757A6">
      <w:pPr>
        <w:pStyle w:val="ListParagraph"/>
        <w:ind w:left="1080"/>
        <w:jc w:val="both"/>
        <w:rPr>
          <w:rFonts w:cstheme="minorHAnsi"/>
        </w:rPr>
      </w:pPr>
    </w:p>
    <w:p w14:paraId="05BC8A7B" w14:textId="77777777" w:rsidR="007757A6" w:rsidRPr="005C33D6" w:rsidRDefault="007757A6" w:rsidP="007757A6">
      <w:pPr>
        <w:pStyle w:val="ListParagraph"/>
        <w:numPr>
          <w:ilvl w:val="0"/>
          <w:numId w:val="35"/>
        </w:numPr>
        <w:spacing w:line="276" w:lineRule="auto"/>
        <w:ind w:left="426" w:hanging="283"/>
        <w:contextualSpacing/>
        <w:jc w:val="both"/>
        <w:rPr>
          <w:rFonts w:cstheme="minorHAnsi"/>
          <w:b/>
        </w:rPr>
      </w:pPr>
      <w:r w:rsidRPr="005C33D6">
        <w:rPr>
          <w:rFonts w:cstheme="minorHAnsi"/>
        </w:rPr>
        <w:t>Aktivnosti</w:t>
      </w:r>
      <w:r>
        <w:rPr>
          <w:rFonts w:cstheme="minorHAnsi"/>
        </w:rPr>
        <w:t xml:space="preserve"> (delovni paketi)</w:t>
      </w:r>
      <w:r w:rsidRPr="005C33D6">
        <w:rPr>
          <w:rFonts w:cstheme="minorHAnsi"/>
        </w:rPr>
        <w:t>, ki jih v projektu izvede vodilni partner: [</w:t>
      </w:r>
      <w:r w:rsidRPr="005C33D6">
        <w:rPr>
          <w:rFonts w:cstheme="minorHAnsi"/>
          <w:b/>
          <w:highlight w:val="yellow"/>
          <w:shd w:val="clear" w:color="auto" w:fill="95B3D7" w:themeFill="accent1" w:themeFillTint="99"/>
        </w:rPr>
        <w:t>vstavi naziv vodilnega partnerja</w:t>
      </w:r>
      <w:r w:rsidRPr="005C33D6">
        <w:rPr>
          <w:rFonts w:cstheme="minorHAnsi"/>
        </w:rPr>
        <w:t>]</w:t>
      </w:r>
    </w:p>
    <w:p w14:paraId="2D1936D3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  <w:highlight w:val="yellow"/>
        </w:rPr>
      </w:pPr>
      <w:r w:rsidRPr="005C33D6">
        <w:rPr>
          <w:rFonts w:cstheme="minorHAnsi"/>
          <w:highlight w:val="yellow"/>
        </w:rPr>
        <w:t xml:space="preserve">Opis/naziv aktivnosti in leto/faza izvedbe  </w:t>
      </w:r>
    </w:p>
    <w:p w14:paraId="3B590196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609EB587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43A6D44F" w14:textId="77777777" w:rsidR="007757A6" w:rsidRPr="005C33D6" w:rsidRDefault="007757A6" w:rsidP="007757A6">
      <w:pPr>
        <w:pStyle w:val="ListParagraph"/>
        <w:jc w:val="both"/>
        <w:rPr>
          <w:rFonts w:cstheme="minorHAnsi"/>
        </w:rPr>
      </w:pPr>
    </w:p>
    <w:p w14:paraId="722BB37D" w14:textId="77777777" w:rsidR="007757A6" w:rsidRPr="005C33D6" w:rsidRDefault="007757A6" w:rsidP="007757A6">
      <w:pPr>
        <w:pStyle w:val="ListParagraph"/>
        <w:numPr>
          <w:ilvl w:val="0"/>
          <w:numId w:val="35"/>
        </w:numPr>
        <w:spacing w:line="276" w:lineRule="auto"/>
        <w:ind w:left="426" w:hanging="284"/>
        <w:contextualSpacing/>
        <w:jc w:val="both"/>
        <w:rPr>
          <w:rFonts w:cstheme="minorHAnsi"/>
          <w:b/>
        </w:rPr>
      </w:pPr>
      <w:r w:rsidRPr="005C33D6">
        <w:rPr>
          <w:rFonts w:cstheme="minorHAnsi"/>
        </w:rPr>
        <w:t>Aktivnosti</w:t>
      </w:r>
      <w:r>
        <w:rPr>
          <w:rFonts w:cstheme="minorHAnsi"/>
        </w:rPr>
        <w:t xml:space="preserve"> (delovni paketi)</w:t>
      </w:r>
      <w:r w:rsidRPr="005C33D6">
        <w:rPr>
          <w:rFonts w:cstheme="minorHAnsi"/>
        </w:rPr>
        <w:t>, ki jih v projektu izvede partner 1: [</w:t>
      </w:r>
      <w:r w:rsidRPr="005C33D6">
        <w:rPr>
          <w:rFonts w:cstheme="minorHAnsi"/>
          <w:b/>
          <w:highlight w:val="yellow"/>
          <w:shd w:val="clear" w:color="auto" w:fill="95B3D7" w:themeFill="accent1" w:themeFillTint="99"/>
        </w:rPr>
        <w:t>vstavi naziv partnerja 1</w:t>
      </w:r>
      <w:r w:rsidRPr="005C33D6">
        <w:rPr>
          <w:rFonts w:cstheme="minorHAnsi"/>
        </w:rPr>
        <w:t>]</w:t>
      </w:r>
    </w:p>
    <w:p w14:paraId="1191A59E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  <w:highlight w:val="yellow"/>
        </w:rPr>
      </w:pPr>
      <w:r w:rsidRPr="005C33D6">
        <w:rPr>
          <w:rFonts w:cstheme="minorHAnsi"/>
          <w:highlight w:val="yellow"/>
        </w:rPr>
        <w:t xml:space="preserve">Opis/naziv aktivnosti in leto/faza izvedbe  </w:t>
      </w:r>
    </w:p>
    <w:p w14:paraId="1B8B64C2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4DA52F75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551A7232" w14:textId="77777777" w:rsidR="007757A6" w:rsidRPr="005C33D6" w:rsidRDefault="007757A6" w:rsidP="007757A6">
      <w:pPr>
        <w:spacing w:after="0"/>
        <w:rPr>
          <w:rFonts w:cstheme="minorHAnsi"/>
        </w:rPr>
      </w:pPr>
    </w:p>
    <w:p w14:paraId="729BC812" w14:textId="77777777" w:rsidR="007757A6" w:rsidRPr="005C33D6" w:rsidRDefault="007757A6" w:rsidP="007757A6">
      <w:pPr>
        <w:pStyle w:val="ListParagraph"/>
        <w:numPr>
          <w:ilvl w:val="0"/>
          <w:numId w:val="35"/>
        </w:numPr>
        <w:spacing w:line="276" w:lineRule="auto"/>
        <w:ind w:left="426" w:hanging="284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Aktivnosti</w:t>
      </w:r>
      <w:r>
        <w:rPr>
          <w:rFonts w:cstheme="minorHAnsi"/>
        </w:rPr>
        <w:t xml:space="preserve"> (delovni paketi)</w:t>
      </w:r>
      <w:r w:rsidRPr="005C33D6">
        <w:rPr>
          <w:rFonts w:cstheme="minorHAnsi"/>
        </w:rPr>
        <w:t>, ki jih v projektu izvede partner 2: [</w:t>
      </w:r>
      <w:r w:rsidRPr="005C33D6">
        <w:rPr>
          <w:rFonts w:cstheme="minorHAnsi"/>
          <w:b/>
          <w:highlight w:val="yellow"/>
          <w:shd w:val="clear" w:color="auto" w:fill="95B3D7" w:themeFill="accent1" w:themeFillTint="99"/>
        </w:rPr>
        <w:t>vstavi naziv partnerja 2</w:t>
      </w:r>
      <w:r w:rsidRPr="005C33D6">
        <w:rPr>
          <w:rFonts w:cstheme="minorHAnsi"/>
        </w:rPr>
        <w:t>]</w:t>
      </w:r>
    </w:p>
    <w:p w14:paraId="5D57478F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  <w:highlight w:val="yellow"/>
        </w:rPr>
      </w:pPr>
      <w:r w:rsidRPr="005C33D6">
        <w:rPr>
          <w:rFonts w:cstheme="minorHAnsi"/>
          <w:highlight w:val="yellow"/>
        </w:rPr>
        <w:t xml:space="preserve">Opis/naziv aktivnosti in leto/faza izvedbe  </w:t>
      </w:r>
    </w:p>
    <w:p w14:paraId="78611DE0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40C40DEA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3C56A772" w14:textId="77777777" w:rsidR="007757A6" w:rsidRPr="005C33D6" w:rsidRDefault="007757A6" w:rsidP="007757A6">
      <w:pPr>
        <w:spacing w:after="0"/>
        <w:jc w:val="both"/>
        <w:rPr>
          <w:rFonts w:cstheme="minorHAnsi"/>
        </w:rPr>
      </w:pPr>
    </w:p>
    <w:p w14:paraId="6362874B" w14:textId="77777777" w:rsidR="007757A6" w:rsidRPr="005C33D6" w:rsidRDefault="007757A6" w:rsidP="007757A6">
      <w:pPr>
        <w:pStyle w:val="ListParagraph"/>
        <w:numPr>
          <w:ilvl w:val="0"/>
          <w:numId w:val="35"/>
        </w:numPr>
        <w:spacing w:line="276" w:lineRule="auto"/>
        <w:ind w:left="426" w:hanging="284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Aktivnosti</w:t>
      </w:r>
      <w:r>
        <w:rPr>
          <w:rFonts w:cstheme="minorHAnsi"/>
        </w:rPr>
        <w:t xml:space="preserve"> (delovni paketi)</w:t>
      </w:r>
      <w:r w:rsidRPr="005C33D6">
        <w:rPr>
          <w:rFonts w:cstheme="minorHAnsi"/>
        </w:rPr>
        <w:t>, ki jih v projektu izvede partner 3: [</w:t>
      </w:r>
      <w:r w:rsidRPr="005C33D6">
        <w:rPr>
          <w:rFonts w:cstheme="minorHAnsi"/>
          <w:b/>
          <w:highlight w:val="yellow"/>
          <w:shd w:val="clear" w:color="auto" w:fill="95B3D7" w:themeFill="accent1" w:themeFillTint="99"/>
        </w:rPr>
        <w:t>vstavi naziv partnerja 3</w:t>
      </w:r>
      <w:r w:rsidRPr="005C33D6">
        <w:rPr>
          <w:rFonts w:cstheme="minorHAnsi"/>
        </w:rPr>
        <w:t>]</w:t>
      </w:r>
    </w:p>
    <w:p w14:paraId="55ED4201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  <w:highlight w:val="yellow"/>
        </w:rPr>
      </w:pPr>
      <w:r w:rsidRPr="005C33D6">
        <w:rPr>
          <w:rFonts w:cstheme="minorHAnsi"/>
          <w:highlight w:val="yellow"/>
        </w:rPr>
        <w:t xml:space="preserve">Opis/naziv aktivnosti in leto/faza izvedbe  </w:t>
      </w:r>
    </w:p>
    <w:p w14:paraId="0A0A0093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3CC4C392" w14:textId="77777777" w:rsidR="007757A6" w:rsidRPr="005C33D6" w:rsidRDefault="007757A6" w:rsidP="007757A6">
      <w:pPr>
        <w:pStyle w:val="ListParagraph"/>
        <w:numPr>
          <w:ilvl w:val="0"/>
          <w:numId w:val="37"/>
        </w:numPr>
        <w:spacing w:line="259" w:lineRule="auto"/>
        <w:contextualSpacing/>
        <w:jc w:val="both"/>
        <w:rPr>
          <w:rFonts w:cstheme="minorHAnsi"/>
        </w:rPr>
      </w:pPr>
      <w:r w:rsidRPr="005C33D6">
        <w:rPr>
          <w:rFonts w:cstheme="minorHAnsi"/>
        </w:rPr>
        <w:t>…</w:t>
      </w:r>
    </w:p>
    <w:p w14:paraId="638F8C68" w14:textId="77777777" w:rsidR="007757A6" w:rsidRPr="005C33D6" w:rsidRDefault="007757A6" w:rsidP="007757A6">
      <w:pPr>
        <w:pStyle w:val="Header"/>
        <w:numPr>
          <w:ilvl w:val="12"/>
          <w:numId w:val="37"/>
        </w:numPr>
        <w:jc w:val="both"/>
        <w:rPr>
          <w:rFonts w:cstheme="minorHAnsi"/>
          <w:i/>
          <w:sz w:val="18"/>
          <w:szCs w:val="18"/>
        </w:rPr>
      </w:pPr>
    </w:p>
    <w:p w14:paraId="150A5FDB" w14:textId="77777777" w:rsidR="007757A6" w:rsidRPr="005C33D6" w:rsidRDefault="007757A6" w:rsidP="007757A6">
      <w:pPr>
        <w:pStyle w:val="Header"/>
        <w:numPr>
          <w:ilvl w:val="12"/>
          <w:numId w:val="37"/>
        </w:numPr>
        <w:jc w:val="both"/>
        <w:rPr>
          <w:rFonts w:cstheme="minorHAnsi"/>
          <w:i/>
          <w:sz w:val="18"/>
          <w:szCs w:val="18"/>
        </w:rPr>
      </w:pPr>
      <w:r w:rsidRPr="005C33D6">
        <w:rPr>
          <w:rFonts w:cstheme="minorHAnsi"/>
          <w:i/>
          <w:sz w:val="18"/>
          <w:szCs w:val="18"/>
        </w:rPr>
        <w:t>Po potrebi vključite aktivnosti ostalih partnerjev.</w:t>
      </w:r>
    </w:p>
    <w:p w14:paraId="4A0C0184" w14:textId="77777777" w:rsidR="007757A6" w:rsidRPr="005C33D6" w:rsidRDefault="007757A6" w:rsidP="007757A6">
      <w:pPr>
        <w:pStyle w:val="Header"/>
        <w:numPr>
          <w:ilvl w:val="12"/>
          <w:numId w:val="37"/>
        </w:numPr>
        <w:jc w:val="both"/>
        <w:rPr>
          <w:rFonts w:cstheme="minorHAnsi"/>
          <w:i/>
          <w:sz w:val="18"/>
          <w:szCs w:val="18"/>
        </w:rPr>
      </w:pPr>
    </w:p>
    <w:p w14:paraId="49A2FE31" w14:textId="77777777" w:rsidR="007757A6" w:rsidRPr="005C33D6" w:rsidRDefault="007757A6" w:rsidP="007757A6">
      <w:pPr>
        <w:pStyle w:val="Header"/>
        <w:numPr>
          <w:ilvl w:val="12"/>
          <w:numId w:val="37"/>
        </w:numPr>
        <w:jc w:val="both"/>
        <w:rPr>
          <w:rFonts w:cstheme="minorHAnsi"/>
          <w:i/>
          <w:sz w:val="18"/>
          <w:szCs w:val="18"/>
        </w:rPr>
      </w:pPr>
    </w:p>
    <w:p w14:paraId="170C0E3A" w14:textId="061AB7EA" w:rsidR="007757A6" w:rsidRPr="007757A6" w:rsidRDefault="007757A6" w:rsidP="007757A6">
      <w:pPr>
        <w:pStyle w:val="ListParagraph"/>
        <w:numPr>
          <w:ilvl w:val="0"/>
          <w:numId w:val="36"/>
        </w:numPr>
        <w:spacing w:line="259" w:lineRule="auto"/>
        <w:ind w:left="426" w:hanging="426"/>
        <w:contextualSpacing/>
        <w:jc w:val="both"/>
        <w:rPr>
          <w:rFonts w:cstheme="minorHAnsi"/>
          <w:b/>
        </w:rPr>
      </w:pPr>
      <w:r w:rsidRPr="008879C6">
        <w:rPr>
          <w:rFonts w:cstheme="minorHAnsi"/>
          <w:b/>
        </w:rPr>
        <w:t xml:space="preserve">Finančna konstrukcija </w:t>
      </w:r>
      <w:r>
        <w:rPr>
          <w:rFonts w:cstheme="minorHAnsi"/>
          <w:b/>
        </w:rPr>
        <w:t>projekta po</w:t>
      </w:r>
      <w:r w:rsidRPr="008879C6">
        <w:rPr>
          <w:rFonts w:cstheme="minorHAnsi"/>
          <w:b/>
        </w:rPr>
        <w:t xml:space="preserve"> partnerj</w:t>
      </w:r>
      <w:r>
        <w:rPr>
          <w:rFonts w:cstheme="minorHAnsi"/>
          <w:b/>
        </w:rPr>
        <w:t>ih</w:t>
      </w:r>
    </w:p>
    <w:p w14:paraId="1B2C2A23" w14:textId="2300263D" w:rsidR="007757A6" w:rsidRDefault="007757A6" w:rsidP="007757A6">
      <w:p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(</w:t>
      </w:r>
      <w:r w:rsidRPr="008879C6">
        <w:rPr>
          <w:rFonts w:cstheme="minorHAnsi"/>
          <w:bCs/>
        </w:rPr>
        <w:t>Maksimalna višina EU sredstev, do katerih je upravičen vodilni partner in ostali partnerji, vključeni v projekt</w:t>
      </w:r>
      <w:r>
        <w:rPr>
          <w:rFonts w:cstheme="minorHAnsi"/>
          <w:bCs/>
        </w:rPr>
        <w:t>)</w:t>
      </w:r>
    </w:p>
    <w:p w14:paraId="57C7BA3D" w14:textId="77777777" w:rsidR="007757A6" w:rsidRPr="008879C6" w:rsidRDefault="007757A6" w:rsidP="007757A6">
      <w:pPr>
        <w:spacing w:after="0"/>
        <w:jc w:val="both"/>
        <w:rPr>
          <w:rFonts w:cstheme="minorHAnsi"/>
          <w:bCs/>
        </w:rPr>
      </w:pPr>
    </w:p>
    <w:p w14:paraId="08594BF2" w14:textId="77777777" w:rsidR="007757A6" w:rsidRPr="008879C6" w:rsidRDefault="007757A6" w:rsidP="007757A6">
      <w:pPr>
        <w:spacing w:after="0"/>
        <w:jc w:val="both"/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- </w:t>
      </w:r>
      <w:r w:rsidRPr="008879C6">
        <w:rPr>
          <w:rFonts w:cstheme="minorHAnsi"/>
          <w:b/>
          <w:iCs/>
        </w:rPr>
        <w:t>Finančna konstrukcija – stroškovnik projekta</w:t>
      </w:r>
      <w:r>
        <w:rPr>
          <w:rFonts w:cstheme="minorHAnsi"/>
          <w:bCs/>
          <w:iCs/>
        </w:rPr>
        <w:t xml:space="preserve"> in </w:t>
      </w:r>
      <w:r w:rsidRPr="008879C6">
        <w:rPr>
          <w:rFonts w:cstheme="minorHAnsi"/>
          <w:b/>
          <w:iCs/>
        </w:rPr>
        <w:t>Finančna konstrukcija projekta po letih in virih financiranja</w:t>
      </w:r>
      <w:r>
        <w:rPr>
          <w:rFonts w:cstheme="minorHAnsi"/>
          <w:bCs/>
          <w:iCs/>
        </w:rPr>
        <w:t xml:space="preserve"> (priloga k vlogi na javni poziv)</w:t>
      </w:r>
    </w:p>
    <w:p w14:paraId="72FAA7B0" w14:textId="68178915" w:rsidR="00245B11" w:rsidRDefault="00245B11" w:rsidP="007757A6">
      <w:pPr>
        <w:spacing w:after="0" w:line="259" w:lineRule="auto"/>
        <w:jc w:val="both"/>
      </w:pPr>
    </w:p>
    <w:sectPr w:rsidR="00245B11" w:rsidSect="00126693">
      <w:headerReference w:type="default" r:id="rId8"/>
      <w:footerReference w:type="default" r:id="rId9"/>
      <w:pgSz w:w="11906" w:h="16838"/>
      <w:pgMar w:top="1820" w:right="1418" w:bottom="1418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006E9" w14:textId="77777777" w:rsidR="00BD6C35" w:rsidRDefault="00BD6C35" w:rsidP="00D101B2">
      <w:pPr>
        <w:spacing w:after="0" w:line="240" w:lineRule="auto"/>
      </w:pPr>
      <w:r>
        <w:separator/>
      </w:r>
    </w:p>
  </w:endnote>
  <w:endnote w:type="continuationSeparator" w:id="0">
    <w:p w14:paraId="345B2479" w14:textId="77777777" w:rsidR="00BD6C35" w:rsidRDefault="00BD6C35" w:rsidP="00D1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0050"/>
      <w:docPartObj>
        <w:docPartGallery w:val="Page Numbers (Bottom of Page)"/>
        <w:docPartUnique/>
      </w:docPartObj>
    </w:sdtPr>
    <w:sdtEndPr/>
    <w:sdtContent>
      <w:p w14:paraId="4E2D895D" w14:textId="0CC16B69" w:rsidR="00780223" w:rsidRPr="00B14CB6" w:rsidRDefault="00780223" w:rsidP="00780223">
        <w:pPr>
          <w:pStyle w:val="Footer"/>
          <w:jc w:val="center"/>
          <w:rPr>
            <w:b/>
            <w:color w:val="76923C" w:themeColor="accent3" w:themeShade="BF"/>
            <w:sz w:val="20"/>
            <w:szCs w:val="20"/>
          </w:rPr>
        </w:pPr>
        <w:r w:rsidRPr="00B14CB6">
          <w:rPr>
            <w:b/>
            <w:color w:val="76923C" w:themeColor="accent3" w:themeShade="BF"/>
            <w:sz w:val="20"/>
            <w:szCs w:val="20"/>
          </w:rPr>
          <w:t xml:space="preserve">LAS </w:t>
        </w:r>
        <w:r w:rsidR="00B14CB6" w:rsidRPr="00B14CB6">
          <w:rPr>
            <w:b/>
            <w:color w:val="76923C" w:themeColor="accent3" w:themeShade="BF"/>
            <w:sz w:val="20"/>
            <w:szCs w:val="20"/>
          </w:rPr>
          <w:t>Zelena Istra</w:t>
        </w:r>
      </w:p>
      <w:p w14:paraId="43FB96F1" w14:textId="5F4B8986" w:rsidR="00780223" w:rsidRPr="00C266C0" w:rsidRDefault="00B14CB6" w:rsidP="00780223">
        <w:pPr>
          <w:pStyle w:val="Footer"/>
          <w:jc w:val="center"/>
          <w:rPr>
            <w:color w:val="A6A6A6"/>
            <w:sz w:val="18"/>
            <w:szCs w:val="18"/>
          </w:rPr>
        </w:pPr>
        <w:r>
          <w:rPr>
            <w:color w:val="A6A6A6"/>
            <w:sz w:val="18"/>
            <w:szCs w:val="18"/>
          </w:rPr>
          <w:t xml:space="preserve">Destradijev trg 11, Koper, tel: </w:t>
        </w:r>
        <w:r w:rsidRPr="00B14CB6">
          <w:rPr>
            <w:color w:val="A6A6A6"/>
            <w:sz w:val="18"/>
            <w:szCs w:val="18"/>
          </w:rPr>
          <w:t xml:space="preserve">051 </w:t>
        </w:r>
        <w:r w:rsidRPr="00B14CB6">
          <w:rPr>
            <w:color w:val="A6A6A6"/>
            <w:sz w:val="18"/>
            <w:szCs w:val="18"/>
          </w:rPr>
          <w:t>458 410</w:t>
        </w:r>
        <w:r>
          <w:rPr>
            <w:color w:val="A6A6A6"/>
            <w:sz w:val="18"/>
            <w:szCs w:val="18"/>
          </w:rPr>
          <w:t xml:space="preserve">, </w:t>
        </w:r>
        <w:hyperlink r:id="rId1" w:history="1">
          <w:r w:rsidRPr="000735A2">
            <w:rPr>
              <w:rStyle w:val="Hyperlink"/>
              <w:sz w:val="18"/>
              <w:szCs w:val="18"/>
            </w:rPr>
            <w:t>info@sredisce-rotunda.si</w:t>
          </w:r>
        </w:hyperlink>
        <w:r>
          <w:rPr>
            <w:color w:val="A6A6A6"/>
            <w:sz w:val="18"/>
            <w:szCs w:val="18"/>
          </w:rPr>
          <w:t>,</w:t>
        </w:r>
        <w:r w:rsidRPr="00B14CB6">
          <w:t xml:space="preserve"> </w:t>
        </w:r>
        <w:hyperlink r:id="rId2" w:history="1">
          <w:r w:rsidRPr="00173E86">
            <w:rPr>
              <w:rStyle w:val="Hyperlink"/>
              <w:sz w:val="18"/>
              <w:szCs w:val="18"/>
            </w:rPr>
            <w:t>https://www.las-zelenaistra.si/</w:t>
          </w:r>
        </w:hyperlink>
      </w:p>
      <w:p w14:paraId="49ED4078" w14:textId="780D38D5" w:rsidR="00E416ED" w:rsidRDefault="00E416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4FD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DCF1D87" w14:textId="77777777" w:rsidR="00E416ED" w:rsidRDefault="00E41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E69A3" w14:textId="77777777" w:rsidR="00BD6C35" w:rsidRDefault="00BD6C35" w:rsidP="00D101B2">
      <w:pPr>
        <w:spacing w:after="0" w:line="240" w:lineRule="auto"/>
      </w:pPr>
      <w:r>
        <w:separator/>
      </w:r>
    </w:p>
  </w:footnote>
  <w:footnote w:type="continuationSeparator" w:id="0">
    <w:p w14:paraId="5AF4F902" w14:textId="77777777" w:rsidR="00BD6C35" w:rsidRDefault="00BD6C35" w:rsidP="00D1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35751" w14:textId="3376E24C" w:rsidR="00E416ED" w:rsidRDefault="00C54414">
    <w:pPr>
      <w:pStyle w:val="Header"/>
    </w:pPr>
    <w:r>
      <w:rPr>
        <w:noProof/>
        <w:lang w:eastAsia="sl-SI"/>
      </w:rPr>
      <w:drawing>
        <wp:anchor distT="0" distB="0" distL="114300" distR="114300" simplePos="0" relativeHeight="251658240" behindDoc="0" locked="0" layoutInCell="1" allowOverlap="1" wp14:anchorId="201BDE40" wp14:editId="450D654D">
          <wp:simplePos x="0" y="0"/>
          <wp:positionH relativeFrom="column">
            <wp:posOffset>-635</wp:posOffset>
          </wp:positionH>
          <wp:positionV relativeFrom="paragraph">
            <wp:posOffset>-321628</wp:posOffset>
          </wp:positionV>
          <wp:extent cx="5759450" cy="822960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ESR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719B"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9A2"/>
    <w:multiLevelType w:val="hybridMultilevel"/>
    <w:tmpl w:val="9786655C"/>
    <w:lvl w:ilvl="0" w:tplc="042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00FD6"/>
    <w:multiLevelType w:val="hybridMultilevel"/>
    <w:tmpl w:val="DFAE98A4"/>
    <w:lvl w:ilvl="0" w:tplc="DEA88ABE">
      <w:numFmt w:val="bullet"/>
      <w:lvlText w:val="-"/>
      <w:lvlJc w:val="left"/>
      <w:rPr>
        <w:rFonts w:ascii="Calibri" w:eastAsiaTheme="minorEastAsia" w:hAnsi="Calibri" w:cstheme="minorBidi" w:hint="default"/>
      </w:rPr>
    </w:lvl>
    <w:lvl w:ilvl="1" w:tplc="286E4878">
      <w:start w:val="1"/>
      <w:numFmt w:val="bullet"/>
      <w:lvlText w:val="-"/>
      <w:lvlJc w:val="left"/>
    </w:lvl>
    <w:lvl w:ilvl="2" w:tplc="8A1E303C">
      <w:numFmt w:val="decimal"/>
      <w:lvlText w:val=""/>
      <w:lvlJc w:val="left"/>
    </w:lvl>
    <w:lvl w:ilvl="3" w:tplc="C18A87AC">
      <w:numFmt w:val="decimal"/>
      <w:lvlText w:val=""/>
      <w:lvlJc w:val="left"/>
    </w:lvl>
    <w:lvl w:ilvl="4" w:tplc="73EEFDB8">
      <w:numFmt w:val="decimal"/>
      <w:lvlText w:val=""/>
      <w:lvlJc w:val="left"/>
    </w:lvl>
    <w:lvl w:ilvl="5" w:tplc="2A84532C">
      <w:numFmt w:val="decimal"/>
      <w:lvlText w:val=""/>
      <w:lvlJc w:val="left"/>
    </w:lvl>
    <w:lvl w:ilvl="6" w:tplc="26C0DBE2">
      <w:numFmt w:val="decimal"/>
      <w:lvlText w:val=""/>
      <w:lvlJc w:val="left"/>
    </w:lvl>
    <w:lvl w:ilvl="7" w:tplc="EA8A5278">
      <w:numFmt w:val="decimal"/>
      <w:lvlText w:val=""/>
      <w:lvlJc w:val="left"/>
    </w:lvl>
    <w:lvl w:ilvl="8" w:tplc="347E40A2">
      <w:numFmt w:val="decimal"/>
      <w:lvlText w:val=""/>
      <w:lvlJc w:val="left"/>
    </w:lvl>
  </w:abstractNum>
  <w:abstractNum w:abstractNumId="2" w15:restartNumberingAfterBreak="0">
    <w:nsid w:val="053C0843"/>
    <w:multiLevelType w:val="multilevel"/>
    <w:tmpl w:val="0424001D"/>
    <w:styleLink w:val="Trenutnisezna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5112EE"/>
    <w:multiLevelType w:val="hybridMultilevel"/>
    <w:tmpl w:val="989E679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727AE"/>
    <w:multiLevelType w:val="hybridMultilevel"/>
    <w:tmpl w:val="4052F55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41B49"/>
    <w:multiLevelType w:val="hybridMultilevel"/>
    <w:tmpl w:val="A3F447B6"/>
    <w:lvl w:ilvl="0" w:tplc="B10A6F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34D56"/>
    <w:multiLevelType w:val="hybridMultilevel"/>
    <w:tmpl w:val="3E604290"/>
    <w:lvl w:ilvl="0" w:tplc="F56CCF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C064D"/>
    <w:multiLevelType w:val="hybridMultilevel"/>
    <w:tmpl w:val="9F9482B6"/>
    <w:lvl w:ilvl="0" w:tplc="8938CF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02968"/>
    <w:multiLevelType w:val="hybridMultilevel"/>
    <w:tmpl w:val="FCAC13B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2C371DE"/>
    <w:multiLevelType w:val="multilevel"/>
    <w:tmpl w:val="39F245C8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51F539B"/>
    <w:multiLevelType w:val="hybridMultilevel"/>
    <w:tmpl w:val="3886DBB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B54F14E">
      <w:numFmt w:val="bullet"/>
      <w:lvlText w:val="•"/>
      <w:lvlJc w:val="left"/>
      <w:pPr>
        <w:ind w:left="2145" w:hanging="705"/>
      </w:pPr>
      <w:rPr>
        <w:rFonts w:ascii="Calibri" w:eastAsiaTheme="minorEastAsia" w:hAnsi="Calibri" w:cs="Arial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844704"/>
    <w:multiLevelType w:val="hybridMultilevel"/>
    <w:tmpl w:val="99C81CBC"/>
    <w:lvl w:ilvl="0" w:tplc="F8C0621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92B02A2"/>
    <w:multiLevelType w:val="hybridMultilevel"/>
    <w:tmpl w:val="762877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03798"/>
    <w:multiLevelType w:val="hybridMultilevel"/>
    <w:tmpl w:val="FBCA0DFA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7132C"/>
    <w:multiLevelType w:val="hybridMultilevel"/>
    <w:tmpl w:val="D7427A5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8954AC"/>
    <w:multiLevelType w:val="hybridMultilevel"/>
    <w:tmpl w:val="ABA0AF92"/>
    <w:lvl w:ilvl="0" w:tplc="2BAE24EA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E57B89"/>
    <w:multiLevelType w:val="hybridMultilevel"/>
    <w:tmpl w:val="65FE233A"/>
    <w:lvl w:ilvl="0" w:tplc="7FF8B82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B77F6"/>
    <w:multiLevelType w:val="hybridMultilevel"/>
    <w:tmpl w:val="168EC9AA"/>
    <w:lvl w:ilvl="0" w:tplc="7B1C6430">
      <w:start w:val="2"/>
      <w:numFmt w:val="bullet"/>
      <w:lvlText w:val="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C6F3F"/>
    <w:multiLevelType w:val="hybridMultilevel"/>
    <w:tmpl w:val="00A2C30C"/>
    <w:lvl w:ilvl="0" w:tplc="C232923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AAD2DA2"/>
    <w:multiLevelType w:val="hybridMultilevel"/>
    <w:tmpl w:val="9216CAE2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D34302"/>
    <w:multiLevelType w:val="hybridMultilevel"/>
    <w:tmpl w:val="E58026DC"/>
    <w:lvl w:ilvl="0" w:tplc="48CE8F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D4BF5"/>
    <w:multiLevelType w:val="hybridMultilevel"/>
    <w:tmpl w:val="36721E40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7E0107E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BBA5294"/>
    <w:multiLevelType w:val="hybridMultilevel"/>
    <w:tmpl w:val="2954FE7E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D71AC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DE87F68"/>
    <w:multiLevelType w:val="hybridMultilevel"/>
    <w:tmpl w:val="7D6C334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C35E6"/>
    <w:multiLevelType w:val="hybridMultilevel"/>
    <w:tmpl w:val="8ECCCCE2"/>
    <w:lvl w:ilvl="0" w:tplc="88467634">
      <w:start w:val="1"/>
      <w:numFmt w:val="upperRoman"/>
      <w:lvlText w:val="%1."/>
      <w:lvlJc w:val="left"/>
      <w:pPr>
        <w:ind w:left="502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222" w:hanging="360"/>
      </w:pPr>
    </w:lvl>
    <w:lvl w:ilvl="2" w:tplc="0424001B" w:tentative="1">
      <w:start w:val="1"/>
      <w:numFmt w:val="lowerRoman"/>
      <w:lvlText w:val="%3."/>
      <w:lvlJc w:val="right"/>
      <w:pPr>
        <w:ind w:left="1942" w:hanging="180"/>
      </w:pPr>
    </w:lvl>
    <w:lvl w:ilvl="3" w:tplc="0424000F" w:tentative="1">
      <w:start w:val="1"/>
      <w:numFmt w:val="decimal"/>
      <w:lvlText w:val="%4."/>
      <w:lvlJc w:val="left"/>
      <w:pPr>
        <w:ind w:left="2662" w:hanging="360"/>
      </w:pPr>
    </w:lvl>
    <w:lvl w:ilvl="4" w:tplc="04240019" w:tentative="1">
      <w:start w:val="1"/>
      <w:numFmt w:val="lowerLetter"/>
      <w:lvlText w:val="%5."/>
      <w:lvlJc w:val="left"/>
      <w:pPr>
        <w:ind w:left="3382" w:hanging="360"/>
      </w:pPr>
    </w:lvl>
    <w:lvl w:ilvl="5" w:tplc="0424001B" w:tentative="1">
      <w:start w:val="1"/>
      <w:numFmt w:val="lowerRoman"/>
      <w:lvlText w:val="%6."/>
      <w:lvlJc w:val="right"/>
      <w:pPr>
        <w:ind w:left="4102" w:hanging="180"/>
      </w:pPr>
    </w:lvl>
    <w:lvl w:ilvl="6" w:tplc="0424000F" w:tentative="1">
      <w:start w:val="1"/>
      <w:numFmt w:val="decimal"/>
      <w:lvlText w:val="%7."/>
      <w:lvlJc w:val="left"/>
      <w:pPr>
        <w:ind w:left="4822" w:hanging="360"/>
      </w:pPr>
    </w:lvl>
    <w:lvl w:ilvl="7" w:tplc="04240019" w:tentative="1">
      <w:start w:val="1"/>
      <w:numFmt w:val="lowerLetter"/>
      <w:lvlText w:val="%8."/>
      <w:lvlJc w:val="left"/>
      <w:pPr>
        <w:ind w:left="5542" w:hanging="360"/>
      </w:pPr>
    </w:lvl>
    <w:lvl w:ilvl="8" w:tplc="0424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3A06230"/>
    <w:multiLevelType w:val="hybridMultilevel"/>
    <w:tmpl w:val="20362326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31AB2"/>
    <w:multiLevelType w:val="hybridMultilevel"/>
    <w:tmpl w:val="876A4D3C"/>
    <w:lvl w:ilvl="0" w:tplc="C994D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8241FC8"/>
    <w:multiLevelType w:val="hybridMultilevel"/>
    <w:tmpl w:val="B3AAF5E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B6813"/>
    <w:multiLevelType w:val="hybridMultilevel"/>
    <w:tmpl w:val="2E3649A2"/>
    <w:lvl w:ilvl="0" w:tplc="E35493E8">
      <w:start w:val="1"/>
      <w:numFmt w:val="bullet"/>
      <w:lvlText w:val="-"/>
      <w:lvlJc w:val="left"/>
      <w:rPr>
        <w:rFonts w:hint="default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abstractNum w:abstractNumId="31" w15:restartNumberingAfterBreak="0">
    <w:nsid w:val="67C06B17"/>
    <w:multiLevelType w:val="hybridMultilevel"/>
    <w:tmpl w:val="19E6032A"/>
    <w:lvl w:ilvl="0" w:tplc="C5700B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A3932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DD13E6D"/>
    <w:multiLevelType w:val="hybridMultilevel"/>
    <w:tmpl w:val="2200BBC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20483"/>
    <w:multiLevelType w:val="hybridMultilevel"/>
    <w:tmpl w:val="296450BA"/>
    <w:lvl w:ilvl="0" w:tplc="CD78312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C2452F"/>
    <w:multiLevelType w:val="hybridMultilevel"/>
    <w:tmpl w:val="54CCAE3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07355E"/>
    <w:multiLevelType w:val="hybridMultilevel"/>
    <w:tmpl w:val="16C2958C"/>
    <w:lvl w:ilvl="0" w:tplc="5F3ACC9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1E6557"/>
    <w:multiLevelType w:val="hybridMultilevel"/>
    <w:tmpl w:val="494A0C4C"/>
    <w:lvl w:ilvl="0" w:tplc="94DE98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9F7646"/>
    <w:multiLevelType w:val="hybridMultilevel"/>
    <w:tmpl w:val="12849F2A"/>
    <w:lvl w:ilvl="0" w:tplc="8C2AB3EC">
      <w:start w:val="1"/>
      <w:numFmt w:val="bullet"/>
      <w:lvlText w:val=""/>
      <w:lvlJc w:val="left"/>
      <w:rPr>
        <w:rFonts w:ascii="Symbol" w:hAnsi="Symbol" w:hint="default"/>
        <w:color w:val="000000" w:themeColor="text1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num w:numId="1">
    <w:abstractNumId w:val="3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3"/>
  </w:num>
  <w:num w:numId="5">
    <w:abstractNumId w:val="19"/>
  </w:num>
  <w:num w:numId="6">
    <w:abstractNumId w:val="1"/>
  </w:num>
  <w:num w:numId="7">
    <w:abstractNumId w:val="22"/>
  </w:num>
  <w:num w:numId="8">
    <w:abstractNumId w:val="3"/>
  </w:num>
  <w:num w:numId="9">
    <w:abstractNumId w:val="33"/>
  </w:num>
  <w:num w:numId="10">
    <w:abstractNumId w:val="0"/>
  </w:num>
  <w:num w:numId="11">
    <w:abstractNumId w:val="23"/>
  </w:num>
  <w:num w:numId="12">
    <w:abstractNumId w:val="34"/>
  </w:num>
  <w:num w:numId="13">
    <w:abstractNumId w:val="10"/>
  </w:num>
  <w:num w:numId="14">
    <w:abstractNumId w:val="24"/>
  </w:num>
  <w:num w:numId="15">
    <w:abstractNumId w:val="12"/>
  </w:num>
  <w:num w:numId="16">
    <w:abstractNumId w:val="3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21"/>
  </w:num>
  <w:num w:numId="20">
    <w:abstractNumId w:val="38"/>
  </w:num>
  <w:num w:numId="21">
    <w:abstractNumId w:val="32"/>
  </w:num>
  <w:num w:numId="22">
    <w:abstractNumId w:val="29"/>
  </w:num>
  <w:num w:numId="23">
    <w:abstractNumId w:val="17"/>
  </w:num>
  <w:num w:numId="24">
    <w:abstractNumId w:val="2"/>
  </w:num>
  <w:num w:numId="25">
    <w:abstractNumId w:val="8"/>
  </w:num>
  <w:num w:numId="26">
    <w:abstractNumId w:val="16"/>
  </w:num>
  <w:num w:numId="27">
    <w:abstractNumId w:val="6"/>
  </w:num>
  <w:num w:numId="28">
    <w:abstractNumId w:val="7"/>
  </w:num>
  <w:num w:numId="29">
    <w:abstractNumId w:val="14"/>
  </w:num>
  <w:num w:numId="30">
    <w:abstractNumId w:val="15"/>
  </w:num>
  <w:num w:numId="31">
    <w:abstractNumId w:val="28"/>
  </w:num>
  <w:num w:numId="32">
    <w:abstractNumId w:val="18"/>
  </w:num>
  <w:num w:numId="33">
    <w:abstractNumId w:val="37"/>
  </w:num>
  <w:num w:numId="34">
    <w:abstractNumId w:val="11"/>
  </w:num>
  <w:num w:numId="35">
    <w:abstractNumId w:val="20"/>
  </w:num>
  <w:num w:numId="36">
    <w:abstractNumId w:val="26"/>
  </w:num>
  <w:num w:numId="37">
    <w:abstractNumId w:val="36"/>
  </w:num>
  <w:num w:numId="38">
    <w:abstractNumId w:val="5"/>
  </w:num>
  <w:num w:numId="39">
    <w:abstractNumId w:val="3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B2"/>
    <w:rsid w:val="00021942"/>
    <w:rsid w:val="00023145"/>
    <w:rsid w:val="00027DDE"/>
    <w:rsid w:val="000366C8"/>
    <w:rsid w:val="00046594"/>
    <w:rsid w:val="00046D53"/>
    <w:rsid w:val="000527F9"/>
    <w:rsid w:val="00061FA1"/>
    <w:rsid w:val="000703A7"/>
    <w:rsid w:val="00083E92"/>
    <w:rsid w:val="0008643C"/>
    <w:rsid w:val="000A26FF"/>
    <w:rsid w:val="000B01EA"/>
    <w:rsid w:val="000C0A0E"/>
    <w:rsid w:val="000C6C48"/>
    <w:rsid w:val="000E4805"/>
    <w:rsid w:val="000E49B6"/>
    <w:rsid w:val="000E5346"/>
    <w:rsid w:val="000E666F"/>
    <w:rsid w:val="00101560"/>
    <w:rsid w:val="00126693"/>
    <w:rsid w:val="0013186A"/>
    <w:rsid w:val="00137668"/>
    <w:rsid w:val="00143457"/>
    <w:rsid w:val="00145B9F"/>
    <w:rsid w:val="0014799C"/>
    <w:rsid w:val="00150616"/>
    <w:rsid w:val="00152385"/>
    <w:rsid w:val="001552A8"/>
    <w:rsid w:val="00155538"/>
    <w:rsid w:val="001610DC"/>
    <w:rsid w:val="00163A2C"/>
    <w:rsid w:val="00164B95"/>
    <w:rsid w:val="001730E9"/>
    <w:rsid w:val="00173E86"/>
    <w:rsid w:val="00174623"/>
    <w:rsid w:val="00175B2A"/>
    <w:rsid w:val="00182B97"/>
    <w:rsid w:val="001A6B21"/>
    <w:rsid w:val="001B33D3"/>
    <w:rsid w:val="001B53BE"/>
    <w:rsid w:val="001C23AA"/>
    <w:rsid w:val="001D1588"/>
    <w:rsid w:val="001E0B37"/>
    <w:rsid w:val="001E1E7E"/>
    <w:rsid w:val="001E2AFD"/>
    <w:rsid w:val="001E719B"/>
    <w:rsid w:val="001F2CBD"/>
    <w:rsid w:val="001F35ED"/>
    <w:rsid w:val="001F407C"/>
    <w:rsid w:val="0020149E"/>
    <w:rsid w:val="002213D5"/>
    <w:rsid w:val="00232891"/>
    <w:rsid w:val="00245B11"/>
    <w:rsid w:val="002512FE"/>
    <w:rsid w:val="00251DB6"/>
    <w:rsid w:val="00256403"/>
    <w:rsid w:val="00260C25"/>
    <w:rsid w:val="00272344"/>
    <w:rsid w:val="00277D33"/>
    <w:rsid w:val="002818F5"/>
    <w:rsid w:val="00296FD7"/>
    <w:rsid w:val="002E0076"/>
    <w:rsid w:val="002F5E98"/>
    <w:rsid w:val="002F6A1B"/>
    <w:rsid w:val="00314658"/>
    <w:rsid w:val="0033219E"/>
    <w:rsid w:val="00351C95"/>
    <w:rsid w:val="00357946"/>
    <w:rsid w:val="003650D4"/>
    <w:rsid w:val="00374EF5"/>
    <w:rsid w:val="00376ABA"/>
    <w:rsid w:val="003927E4"/>
    <w:rsid w:val="00396AFF"/>
    <w:rsid w:val="003B575F"/>
    <w:rsid w:val="003C35BD"/>
    <w:rsid w:val="003D1256"/>
    <w:rsid w:val="003E3A58"/>
    <w:rsid w:val="003F0CC5"/>
    <w:rsid w:val="00401649"/>
    <w:rsid w:val="0040652A"/>
    <w:rsid w:val="0042377B"/>
    <w:rsid w:val="00425256"/>
    <w:rsid w:val="004363D9"/>
    <w:rsid w:val="00440A28"/>
    <w:rsid w:val="00443DE7"/>
    <w:rsid w:val="00455C84"/>
    <w:rsid w:val="0047169C"/>
    <w:rsid w:val="00472920"/>
    <w:rsid w:val="004758C2"/>
    <w:rsid w:val="00480F52"/>
    <w:rsid w:val="00491145"/>
    <w:rsid w:val="004B0D8C"/>
    <w:rsid w:val="004B69AC"/>
    <w:rsid w:val="004B7928"/>
    <w:rsid w:val="004C401B"/>
    <w:rsid w:val="004D120E"/>
    <w:rsid w:val="004F56F0"/>
    <w:rsid w:val="00501F7F"/>
    <w:rsid w:val="005131A7"/>
    <w:rsid w:val="00527211"/>
    <w:rsid w:val="005332CE"/>
    <w:rsid w:val="00540D8D"/>
    <w:rsid w:val="00546952"/>
    <w:rsid w:val="00566678"/>
    <w:rsid w:val="00576B39"/>
    <w:rsid w:val="00582AAF"/>
    <w:rsid w:val="005834EA"/>
    <w:rsid w:val="005844FD"/>
    <w:rsid w:val="00587CCF"/>
    <w:rsid w:val="005970C3"/>
    <w:rsid w:val="005A09CE"/>
    <w:rsid w:val="005B15F1"/>
    <w:rsid w:val="005B4A0E"/>
    <w:rsid w:val="005B57D0"/>
    <w:rsid w:val="005C6338"/>
    <w:rsid w:val="005D71A3"/>
    <w:rsid w:val="005F0B63"/>
    <w:rsid w:val="005F5E71"/>
    <w:rsid w:val="00603243"/>
    <w:rsid w:val="006238F4"/>
    <w:rsid w:val="00637989"/>
    <w:rsid w:val="00646AB1"/>
    <w:rsid w:val="00651BFC"/>
    <w:rsid w:val="006534EF"/>
    <w:rsid w:val="00663867"/>
    <w:rsid w:val="00664977"/>
    <w:rsid w:val="00674265"/>
    <w:rsid w:val="00686002"/>
    <w:rsid w:val="00687D0A"/>
    <w:rsid w:val="00690107"/>
    <w:rsid w:val="006A1889"/>
    <w:rsid w:val="006A5CA6"/>
    <w:rsid w:val="006A77DC"/>
    <w:rsid w:val="006B0FBD"/>
    <w:rsid w:val="006C78A7"/>
    <w:rsid w:val="006D3CE3"/>
    <w:rsid w:val="006D4937"/>
    <w:rsid w:val="006D494D"/>
    <w:rsid w:val="006D6297"/>
    <w:rsid w:val="006D68BE"/>
    <w:rsid w:val="006D7054"/>
    <w:rsid w:val="006F2158"/>
    <w:rsid w:val="006F55AF"/>
    <w:rsid w:val="007003A8"/>
    <w:rsid w:val="007047C4"/>
    <w:rsid w:val="0070529A"/>
    <w:rsid w:val="007070A9"/>
    <w:rsid w:val="00723194"/>
    <w:rsid w:val="00726F70"/>
    <w:rsid w:val="0073294B"/>
    <w:rsid w:val="00732C66"/>
    <w:rsid w:val="00736454"/>
    <w:rsid w:val="007400C0"/>
    <w:rsid w:val="00746D90"/>
    <w:rsid w:val="007541CA"/>
    <w:rsid w:val="007757A6"/>
    <w:rsid w:val="00780223"/>
    <w:rsid w:val="007803F3"/>
    <w:rsid w:val="00792B9A"/>
    <w:rsid w:val="007A72C2"/>
    <w:rsid w:val="007B0A6A"/>
    <w:rsid w:val="007B5418"/>
    <w:rsid w:val="007C457E"/>
    <w:rsid w:val="007D331D"/>
    <w:rsid w:val="007D427C"/>
    <w:rsid w:val="007D6448"/>
    <w:rsid w:val="007E4FD1"/>
    <w:rsid w:val="007E5B10"/>
    <w:rsid w:val="007F02B6"/>
    <w:rsid w:val="007F2D00"/>
    <w:rsid w:val="00810718"/>
    <w:rsid w:val="00816EA1"/>
    <w:rsid w:val="0081739E"/>
    <w:rsid w:val="0082241D"/>
    <w:rsid w:val="00822AFF"/>
    <w:rsid w:val="0084124E"/>
    <w:rsid w:val="008462FF"/>
    <w:rsid w:val="00847CA6"/>
    <w:rsid w:val="00867572"/>
    <w:rsid w:val="0088045A"/>
    <w:rsid w:val="00884BCB"/>
    <w:rsid w:val="00893499"/>
    <w:rsid w:val="00894FF9"/>
    <w:rsid w:val="008959EE"/>
    <w:rsid w:val="008B4B75"/>
    <w:rsid w:val="008C0B20"/>
    <w:rsid w:val="008C5CF3"/>
    <w:rsid w:val="008C7032"/>
    <w:rsid w:val="008D0D1F"/>
    <w:rsid w:val="008D6267"/>
    <w:rsid w:val="008D75C9"/>
    <w:rsid w:val="008E5F2D"/>
    <w:rsid w:val="00915587"/>
    <w:rsid w:val="00930F9C"/>
    <w:rsid w:val="00936436"/>
    <w:rsid w:val="0094644B"/>
    <w:rsid w:val="00947F12"/>
    <w:rsid w:val="009562CC"/>
    <w:rsid w:val="00971615"/>
    <w:rsid w:val="0097575F"/>
    <w:rsid w:val="00983071"/>
    <w:rsid w:val="009B5AFD"/>
    <w:rsid w:val="009C1117"/>
    <w:rsid w:val="009D545A"/>
    <w:rsid w:val="009F3DA5"/>
    <w:rsid w:val="009F5D37"/>
    <w:rsid w:val="009F7FAA"/>
    <w:rsid w:val="00A0209F"/>
    <w:rsid w:val="00A04A6E"/>
    <w:rsid w:val="00A04AFA"/>
    <w:rsid w:val="00A15B60"/>
    <w:rsid w:val="00A169D0"/>
    <w:rsid w:val="00A2280A"/>
    <w:rsid w:val="00A30EEA"/>
    <w:rsid w:val="00A5268E"/>
    <w:rsid w:val="00A52ADB"/>
    <w:rsid w:val="00A623E9"/>
    <w:rsid w:val="00A6469A"/>
    <w:rsid w:val="00A714C5"/>
    <w:rsid w:val="00A8798A"/>
    <w:rsid w:val="00A927D4"/>
    <w:rsid w:val="00A92DA9"/>
    <w:rsid w:val="00AA112B"/>
    <w:rsid w:val="00AA79B9"/>
    <w:rsid w:val="00AC0762"/>
    <w:rsid w:val="00AC1DDE"/>
    <w:rsid w:val="00AE0831"/>
    <w:rsid w:val="00AF34D6"/>
    <w:rsid w:val="00AF3964"/>
    <w:rsid w:val="00B00117"/>
    <w:rsid w:val="00B00EDC"/>
    <w:rsid w:val="00B018A8"/>
    <w:rsid w:val="00B07B6E"/>
    <w:rsid w:val="00B14CB6"/>
    <w:rsid w:val="00B1789C"/>
    <w:rsid w:val="00B507EA"/>
    <w:rsid w:val="00B65EE7"/>
    <w:rsid w:val="00B70679"/>
    <w:rsid w:val="00B904FE"/>
    <w:rsid w:val="00B912F7"/>
    <w:rsid w:val="00B9354F"/>
    <w:rsid w:val="00B97D96"/>
    <w:rsid w:val="00BA0014"/>
    <w:rsid w:val="00BA769B"/>
    <w:rsid w:val="00BB01E5"/>
    <w:rsid w:val="00BB266F"/>
    <w:rsid w:val="00BB6BAF"/>
    <w:rsid w:val="00BB7CFF"/>
    <w:rsid w:val="00BC31E8"/>
    <w:rsid w:val="00BD3C8C"/>
    <w:rsid w:val="00BD5531"/>
    <w:rsid w:val="00BD6C35"/>
    <w:rsid w:val="00BE447A"/>
    <w:rsid w:val="00BE6458"/>
    <w:rsid w:val="00BF3E6D"/>
    <w:rsid w:val="00C04BB3"/>
    <w:rsid w:val="00C12BC4"/>
    <w:rsid w:val="00C22C73"/>
    <w:rsid w:val="00C23F16"/>
    <w:rsid w:val="00C266C0"/>
    <w:rsid w:val="00C26D8C"/>
    <w:rsid w:val="00C46837"/>
    <w:rsid w:val="00C50715"/>
    <w:rsid w:val="00C51736"/>
    <w:rsid w:val="00C51EEF"/>
    <w:rsid w:val="00C54414"/>
    <w:rsid w:val="00C6464B"/>
    <w:rsid w:val="00C70CD0"/>
    <w:rsid w:val="00C853CB"/>
    <w:rsid w:val="00C900BF"/>
    <w:rsid w:val="00C97D4C"/>
    <w:rsid w:val="00CA1169"/>
    <w:rsid w:val="00CA1785"/>
    <w:rsid w:val="00CB24AC"/>
    <w:rsid w:val="00CB4FE6"/>
    <w:rsid w:val="00CC17C2"/>
    <w:rsid w:val="00CC4BBB"/>
    <w:rsid w:val="00CF341F"/>
    <w:rsid w:val="00D015F3"/>
    <w:rsid w:val="00D101B2"/>
    <w:rsid w:val="00D21886"/>
    <w:rsid w:val="00D26DAE"/>
    <w:rsid w:val="00D41986"/>
    <w:rsid w:val="00D4548A"/>
    <w:rsid w:val="00D459BE"/>
    <w:rsid w:val="00D4688A"/>
    <w:rsid w:val="00D51BDE"/>
    <w:rsid w:val="00D56275"/>
    <w:rsid w:val="00D6407E"/>
    <w:rsid w:val="00D84D62"/>
    <w:rsid w:val="00DA7FD6"/>
    <w:rsid w:val="00DB159F"/>
    <w:rsid w:val="00DB2B20"/>
    <w:rsid w:val="00DB6BFC"/>
    <w:rsid w:val="00DE1C53"/>
    <w:rsid w:val="00DE681E"/>
    <w:rsid w:val="00DF0BC7"/>
    <w:rsid w:val="00E04C1B"/>
    <w:rsid w:val="00E06E4D"/>
    <w:rsid w:val="00E11076"/>
    <w:rsid w:val="00E13FAB"/>
    <w:rsid w:val="00E22A7F"/>
    <w:rsid w:val="00E22BCE"/>
    <w:rsid w:val="00E23204"/>
    <w:rsid w:val="00E3136E"/>
    <w:rsid w:val="00E314E4"/>
    <w:rsid w:val="00E323FE"/>
    <w:rsid w:val="00E34F41"/>
    <w:rsid w:val="00E416ED"/>
    <w:rsid w:val="00E5687D"/>
    <w:rsid w:val="00E56882"/>
    <w:rsid w:val="00E61F2D"/>
    <w:rsid w:val="00E63917"/>
    <w:rsid w:val="00E64643"/>
    <w:rsid w:val="00E66C30"/>
    <w:rsid w:val="00E876CE"/>
    <w:rsid w:val="00EA34F0"/>
    <w:rsid w:val="00EA47B8"/>
    <w:rsid w:val="00EB1DE1"/>
    <w:rsid w:val="00EB375B"/>
    <w:rsid w:val="00EC5C19"/>
    <w:rsid w:val="00EE1918"/>
    <w:rsid w:val="00EF5591"/>
    <w:rsid w:val="00EF6217"/>
    <w:rsid w:val="00EF7064"/>
    <w:rsid w:val="00F000AF"/>
    <w:rsid w:val="00F03052"/>
    <w:rsid w:val="00F16D58"/>
    <w:rsid w:val="00F34AE9"/>
    <w:rsid w:val="00F4303F"/>
    <w:rsid w:val="00F45931"/>
    <w:rsid w:val="00F45A3E"/>
    <w:rsid w:val="00F5047A"/>
    <w:rsid w:val="00F52A9B"/>
    <w:rsid w:val="00F56BAE"/>
    <w:rsid w:val="00F706DE"/>
    <w:rsid w:val="00F764C2"/>
    <w:rsid w:val="00F8224C"/>
    <w:rsid w:val="00F823FE"/>
    <w:rsid w:val="00FA1988"/>
    <w:rsid w:val="00FB652F"/>
    <w:rsid w:val="00FC0F55"/>
    <w:rsid w:val="00FC2F1C"/>
    <w:rsid w:val="00FE32E7"/>
    <w:rsid w:val="00FE5DF6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A3649F"/>
  <w15:docId w15:val="{987B3CC9-1C47-405B-91E6-E6B0A6E5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E3"/>
    <w:rPr>
      <w:rFonts w:eastAsiaTheme="minorEastAsia"/>
      <w:lang w:eastAsia="sl-S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B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C04BB3"/>
    <w:pPr>
      <w:spacing w:before="100"/>
      <w:jc w:val="both"/>
      <w:outlineLvl w:val="3"/>
    </w:pPr>
    <w:rPr>
      <w:rFonts w:ascii="Arial" w:eastAsia="Times New Roman" w:hAnsi="Arial" w:cs="Times New Roman"/>
      <w:b/>
      <w:bCs/>
      <w:color w:val="auto"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rsid w:val="00D101B2"/>
  </w:style>
  <w:style w:type="paragraph" w:styleId="Footer">
    <w:name w:val="footer"/>
    <w:basedOn w:val="Normal"/>
    <w:link w:val="FooterChar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rsid w:val="00D101B2"/>
  </w:style>
  <w:style w:type="paragraph" w:styleId="BalloonText">
    <w:name w:val="Balloon Text"/>
    <w:basedOn w:val="Normal"/>
    <w:link w:val="BalloonTextChar"/>
    <w:uiPriority w:val="99"/>
    <w:semiHidden/>
    <w:unhideWhenUsed/>
    <w:rsid w:val="00D101B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01B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link w:val="ListParagraphChar"/>
    <w:uiPriority w:val="34"/>
    <w:qFormat/>
    <w:rsid w:val="00174623"/>
    <w:pPr>
      <w:spacing w:after="0" w:line="240" w:lineRule="auto"/>
      <w:ind w:left="720"/>
    </w:pPr>
    <w:rPr>
      <w:rFonts w:ascii="Calibri" w:eastAsiaTheme="minorHAnsi" w:hAnsi="Calibri" w:cs="Times New Roman"/>
      <w:lang w:eastAsia="en-US"/>
    </w:rPr>
  </w:style>
  <w:style w:type="table" w:styleId="TableGrid">
    <w:name w:val="Table Grid"/>
    <w:basedOn w:val="TableNormal"/>
    <w:uiPriority w:val="59"/>
    <w:rsid w:val="0058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66F"/>
    <w:pPr>
      <w:spacing w:after="0" w:line="240" w:lineRule="auto"/>
    </w:pPr>
    <w:rPr>
      <w:rFonts w:eastAsiaTheme="minorEastAsia"/>
      <w:lang w:eastAsia="sl-SI"/>
    </w:rPr>
  </w:style>
  <w:style w:type="character" w:styleId="Strong">
    <w:name w:val="Strong"/>
    <w:basedOn w:val="DefaultParagraphFont"/>
    <w:uiPriority w:val="22"/>
    <w:qFormat/>
    <w:rsid w:val="00BB266F"/>
    <w:rPr>
      <w:b/>
      <w:bCs/>
    </w:rPr>
  </w:style>
  <w:style w:type="paragraph" w:styleId="NormalWeb">
    <w:name w:val="Normal (Web)"/>
    <w:basedOn w:val="Normal"/>
    <w:uiPriority w:val="99"/>
    <w:unhideWhenUsed/>
    <w:rsid w:val="00623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97575F"/>
    <w:rPr>
      <w:rFonts w:ascii="Calibri" w:hAnsi="Calibri" w:cs="Times New Roman"/>
    </w:rPr>
  </w:style>
  <w:style w:type="paragraph" w:customStyle="1" w:styleId="Default">
    <w:name w:val="Default"/>
    <w:rsid w:val="00EA34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mrea1">
    <w:name w:val="Tabela – mreža1"/>
    <w:basedOn w:val="TableNormal"/>
    <w:next w:val="TableGrid"/>
    <w:uiPriority w:val="59"/>
    <w:rsid w:val="005D71A3"/>
    <w:pPr>
      <w:spacing w:after="0" w:line="240" w:lineRule="auto"/>
    </w:pPr>
    <w:rPr>
      <w:rFonts w:ascii="Cambria" w:eastAsia="Cambria" w:hAnsi="Cambria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Normal"/>
    <w:next w:val="Normal"/>
    <w:uiPriority w:val="99"/>
    <w:rsid w:val="00175B2A"/>
    <w:pPr>
      <w:autoSpaceDE w:val="0"/>
      <w:autoSpaceDN w:val="0"/>
      <w:adjustRightInd w:val="0"/>
      <w:spacing w:after="0" w:line="240" w:lineRule="auto"/>
    </w:pPr>
    <w:rPr>
      <w:rFonts w:ascii="EUAlbertina" w:eastAsiaTheme="minorHAnsi" w:hAnsi="EUAlbertina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C04BB3"/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BB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l-SI"/>
    </w:rPr>
  </w:style>
  <w:style w:type="numbering" w:customStyle="1" w:styleId="Trenutniseznam1">
    <w:name w:val="Trenutni seznam1"/>
    <w:uiPriority w:val="99"/>
    <w:rsid w:val="00EA47B8"/>
    <w:pPr>
      <w:numPr>
        <w:numId w:val="24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80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s-zelenaistra.si/" TargetMode="External"/><Relationship Id="rId1" Type="http://schemas.openxmlformats.org/officeDocument/2006/relationships/hyperlink" Target="mailto:info@sredisce-rotunda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99D6D65C-1703-4F5B-BC21-851077ED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1595</Words>
  <Characters>9093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Mestna občina ljubljana</Company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Urša Kisovec</dc:creator>
  <cp:lastModifiedBy>ASUS</cp:lastModifiedBy>
  <cp:revision>17</cp:revision>
  <cp:lastPrinted>2024-10-17T08:22:00Z</cp:lastPrinted>
  <dcterms:created xsi:type="dcterms:W3CDTF">2026-05-05T10:48:00Z</dcterms:created>
  <dcterms:modified xsi:type="dcterms:W3CDTF">2026-05-06T07:27:00Z</dcterms:modified>
</cp:coreProperties>
</file>